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4D" w:rsidRDefault="00C15D4D">
      <w:r>
        <w:t>Appendix 1</w:t>
      </w:r>
    </w:p>
    <w:p w:rsidR="00C15D4D" w:rsidRDefault="00C15D4D"/>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1843"/>
        <w:gridCol w:w="1701"/>
        <w:gridCol w:w="1843"/>
        <w:gridCol w:w="1701"/>
        <w:gridCol w:w="1701"/>
        <w:gridCol w:w="1701"/>
      </w:tblGrid>
      <w:tr w:rsidR="009B720A" w:rsidRPr="00B5134F" w:rsidTr="005D0707">
        <w:tc>
          <w:tcPr>
            <w:tcW w:w="13847" w:type="dxa"/>
            <w:gridSpan w:val="7"/>
          </w:tcPr>
          <w:p w:rsidR="009B720A" w:rsidRPr="00B5134F" w:rsidRDefault="009B720A" w:rsidP="00EC47D9">
            <w:pPr>
              <w:ind w:left="720" w:hanging="720"/>
              <w:rPr>
                <w:b/>
                <w:sz w:val="24"/>
                <w:szCs w:val="24"/>
              </w:rPr>
            </w:pPr>
            <w:r w:rsidRPr="00B5134F">
              <w:rPr>
                <w:b/>
                <w:sz w:val="24"/>
                <w:szCs w:val="24"/>
              </w:rPr>
              <w:t>Mansfield District Council</w:t>
            </w:r>
          </w:p>
          <w:p w:rsidR="009B720A" w:rsidRPr="00B5134F" w:rsidRDefault="009B720A" w:rsidP="00C15D4D">
            <w:pPr>
              <w:ind w:left="720" w:hanging="720"/>
              <w:rPr>
                <w:b/>
                <w:sz w:val="24"/>
                <w:szCs w:val="24"/>
              </w:rPr>
            </w:pPr>
            <w:r w:rsidRPr="00B5134F">
              <w:rPr>
                <w:b/>
                <w:sz w:val="24"/>
                <w:szCs w:val="24"/>
              </w:rPr>
              <w:t>Allocation of seats on bodies – S15 Local Government and Housing Act 1989</w:t>
            </w:r>
            <w:r w:rsidR="005D0707">
              <w:rPr>
                <w:b/>
                <w:sz w:val="24"/>
                <w:szCs w:val="24"/>
              </w:rPr>
              <w:t xml:space="preserve">   </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Committee</w:t>
            </w:r>
          </w:p>
        </w:tc>
        <w:tc>
          <w:tcPr>
            <w:tcW w:w="1843" w:type="dxa"/>
          </w:tcPr>
          <w:p w:rsidR="00B92703" w:rsidRPr="00B5134F" w:rsidRDefault="00B92703" w:rsidP="009B720A">
            <w:pPr>
              <w:ind w:left="36"/>
              <w:jc w:val="left"/>
              <w:rPr>
                <w:sz w:val="24"/>
                <w:szCs w:val="24"/>
              </w:rPr>
            </w:pPr>
            <w:r>
              <w:rPr>
                <w:sz w:val="24"/>
                <w:szCs w:val="24"/>
              </w:rPr>
              <w:t xml:space="preserve">Total </w:t>
            </w:r>
            <w:r w:rsidRPr="00B5134F">
              <w:rPr>
                <w:sz w:val="24"/>
                <w:szCs w:val="24"/>
              </w:rPr>
              <w:t>Number of seats</w:t>
            </w:r>
          </w:p>
        </w:tc>
        <w:tc>
          <w:tcPr>
            <w:tcW w:w="1701" w:type="dxa"/>
            <w:shd w:val="clear" w:color="auto" w:fill="auto"/>
          </w:tcPr>
          <w:p w:rsidR="00B92703" w:rsidRPr="00B5134F" w:rsidRDefault="009B720A" w:rsidP="009B720A">
            <w:pPr>
              <w:ind w:left="36"/>
              <w:jc w:val="left"/>
              <w:rPr>
                <w:sz w:val="24"/>
                <w:szCs w:val="24"/>
              </w:rPr>
            </w:pPr>
            <w:r>
              <w:rPr>
                <w:sz w:val="24"/>
                <w:szCs w:val="24"/>
              </w:rPr>
              <w:t>Labour</w:t>
            </w:r>
          </w:p>
        </w:tc>
        <w:tc>
          <w:tcPr>
            <w:tcW w:w="1843" w:type="dxa"/>
            <w:shd w:val="clear" w:color="auto" w:fill="auto"/>
          </w:tcPr>
          <w:p w:rsidR="00B92703" w:rsidRDefault="009B720A" w:rsidP="009B720A">
            <w:pPr>
              <w:ind w:left="720" w:hanging="720"/>
              <w:jc w:val="left"/>
              <w:rPr>
                <w:sz w:val="24"/>
                <w:szCs w:val="24"/>
              </w:rPr>
            </w:pPr>
            <w:r>
              <w:rPr>
                <w:sz w:val="24"/>
                <w:szCs w:val="24"/>
              </w:rPr>
              <w:t xml:space="preserve">Mansfield </w:t>
            </w:r>
          </w:p>
          <w:p w:rsidR="009B720A" w:rsidRDefault="009B720A" w:rsidP="009B720A">
            <w:pPr>
              <w:ind w:left="720" w:hanging="720"/>
              <w:jc w:val="left"/>
              <w:rPr>
                <w:sz w:val="24"/>
                <w:szCs w:val="24"/>
              </w:rPr>
            </w:pPr>
            <w:r>
              <w:rPr>
                <w:sz w:val="24"/>
                <w:szCs w:val="24"/>
              </w:rPr>
              <w:t>Independent</w:t>
            </w:r>
          </w:p>
          <w:p w:rsidR="00F70FF4" w:rsidRDefault="00F70FF4" w:rsidP="009B720A">
            <w:pPr>
              <w:ind w:left="720" w:hanging="720"/>
              <w:jc w:val="left"/>
              <w:rPr>
                <w:sz w:val="24"/>
                <w:szCs w:val="24"/>
              </w:rPr>
            </w:pPr>
            <w:r>
              <w:rPr>
                <w:sz w:val="24"/>
                <w:szCs w:val="24"/>
              </w:rPr>
              <w:t>(MI)</w:t>
            </w:r>
          </w:p>
          <w:p w:rsidR="009B720A" w:rsidRPr="00B5134F" w:rsidRDefault="009B720A" w:rsidP="009B720A">
            <w:pPr>
              <w:ind w:left="720" w:hanging="720"/>
              <w:jc w:val="left"/>
              <w:rPr>
                <w:sz w:val="24"/>
                <w:szCs w:val="24"/>
              </w:rPr>
            </w:pPr>
          </w:p>
        </w:tc>
        <w:tc>
          <w:tcPr>
            <w:tcW w:w="1701" w:type="dxa"/>
          </w:tcPr>
          <w:p w:rsidR="005D0707" w:rsidRDefault="009B720A" w:rsidP="009B720A">
            <w:pPr>
              <w:jc w:val="left"/>
              <w:rPr>
                <w:sz w:val="24"/>
                <w:szCs w:val="24"/>
              </w:rPr>
            </w:pPr>
            <w:r>
              <w:rPr>
                <w:sz w:val="24"/>
                <w:szCs w:val="24"/>
              </w:rPr>
              <w:t>Independent</w:t>
            </w:r>
          </w:p>
          <w:p w:rsidR="00B92703" w:rsidRPr="00B5134F" w:rsidRDefault="005D0707" w:rsidP="009B720A">
            <w:pPr>
              <w:jc w:val="left"/>
              <w:rPr>
                <w:sz w:val="24"/>
                <w:szCs w:val="24"/>
              </w:rPr>
            </w:pPr>
            <w:r>
              <w:rPr>
                <w:sz w:val="24"/>
                <w:szCs w:val="24"/>
              </w:rPr>
              <w:t>Member</w:t>
            </w:r>
            <w:r w:rsidR="00C83EB9">
              <w:rPr>
                <w:sz w:val="24"/>
                <w:szCs w:val="24"/>
              </w:rPr>
              <w:t>s</w:t>
            </w:r>
          </w:p>
        </w:tc>
        <w:tc>
          <w:tcPr>
            <w:tcW w:w="1701" w:type="dxa"/>
          </w:tcPr>
          <w:p w:rsidR="00B92703" w:rsidRDefault="00B92703" w:rsidP="009B720A">
            <w:pPr>
              <w:jc w:val="left"/>
              <w:rPr>
                <w:sz w:val="24"/>
                <w:szCs w:val="24"/>
              </w:rPr>
            </w:pPr>
            <w:r>
              <w:rPr>
                <w:sz w:val="24"/>
                <w:szCs w:val="24"/>
              </w:rPr>
              <w:t>Cons</w:t>
            </w:r>
            <w:r w:rsidR="009B720A">
              <w:rPr>
                <w:sz w:val="24"/>
                <w:szCs w:val="24"/>
              </w:rPr>
              <w:t>ervative</w:t>
            </w:r>
          </w:p>
        </w:tc>
        <w:tc>
          <w:tcPr>
            <w:tcW w:w="1701" w:type="dxa"/>
          </w:tcPr>
          <w:p w:rsidR="00B92703" w:rsidRDefault="005D0707" w:rsidP="009B720A">
            <w:pPr>
              <w:jc w:val="left"/>
              <w:rPr>
                <w:sz w:val="24"/>
                <w:szCs w:val="24"/>
              </w:rPr>
            </w:pPr>
            <w:r>
              <w:rPr>
                <w:sz w:val="24"/>
                <w:szCs w:val="24"/>
              </w:rPr>
              <w:t>Monitoring Officer</w:t>
            </w:r>
          </w:p>
          <w:p w:rsidR="005D0707" w:rsidRPr="00B5134F" w:rsidRDefault="005D0707" w:rsidP="009B720A">
            <w:pPr>
              <w:jc w:val="left"/>
              <w:rPr>
                <w:sz w:val="24"/>
                <w:szCs w:val="24"/>
              </w:rPr>
            </w:pPr>
            <w:r>
              <w:rPr>
                <w:sz w:val="24"/>
                <w:szCs w:val="24"/>
              </w:rPr>
              <w:t>comments</w:t>
            </w:r>
          </w:p>
        </w:tc>
      </w:tr>
      <w:tr w:rsidR="00B92703" w:rsidRPr="00B5134F" w:rsidTr="005D0707">
        <w:trPr>
          <w:trHeight w:val="442"/>
        </w:trPr>
        <w:tc>
          <w:tcPr>
            <w:tcW w:w="3357" w:type="dxa"/>
            <w:tcBorders>
              <w:bottom w:val="single" w:sz="4" w:space="0" w:color="auto"/>
            </w:tcBorders>
            <w:shd w:val="clear" w:color="auto" w:fill="auto"/>
          </w:tcPr>
          <w:p w:rsidR="00B92703" w:rsidRPr="00B5134F" w:rsidRDefault="00B92703" w:rsidP="00EC47D9">
            <w:pPr>
              <w:jc w:val="left"/>
              <w:rPr>
                <w:sz w:val="24"/>
                <w:szCs w:val="24"/>
              </w:rPr>
            </w:pPr>
            <w:r w:rsidRPr="00B5134F">
              <w:rPr>
                <w:sz w:val="24"/>
                <w:szCs w:val="24"/>
              </w:rPr>
              <w:t>Council</w:t>
            </w:r>
          </w:p>
        </w:tc>
        <w:tc>
          <w:tcPr>
            <w:tcW w:w="1843" w:type="dxa"/>
            <w:tcBorders>
              <w:bottom w:val="single" w:sz="4" w:space="0" w:color="auto"/>
            </w:tcBorders>
          </w:tcPr>
          <w:p w:rsidR="00B92703" w:rsidRPr="00E37231" w:rsidRDefault="00B92703" w:rsidP="00EC47D9">
            <w:pPr>
              <w:ind w:left="720" w:hanging="720"/>
              <w:rPr>
                <w:sz w:val="24"/>
                <w:szCs w:val="24"/>
              </w:rPr>
            </w:pPr>
            <w:proofErr w:type="gramStart"/>
            <w:r w:rsidRPr="00E37231">
              <w:rPr>
                <w:sz w:val="24"/>
                <w:szCs w:val="24"/>
              </w:rPr>
              <w:t>36</w:t>
            </w:r>
            <w:r w:rsidR="00F2088B">
              <w:rPr>
                <w:sz w:val="24"/>
                <w:szCs w:val="24"/>
              </w:rPr>
              <w:t xml:space="preserve">  (</w:t>
            </w:r>
            <w:proofErr w:type="gramEnd"/>
            <w:r w:rsidR="00F2088B">
              <w:rPr>
                <w:sz w:val="24"/>
                <w:szCs w:val="24"/>
              </w:rPr>
              <w:t>100%)</w:t>
            </w:r>
          </w:p>
        </w:tc>
        <w:tc>
          <w:tcPr>
            <w:tcW w:w="1701" w:type="dxa"/>
            <w:tcBorders>
              <w:bottom w:val="single" w:sz="4" w:space="0" w:color="auto"/>
            </w:tcBorders>
            <w:shd w:val="clear" w:color="auto" w:fill="auto"/>
          </w:tcPr>
          <w:p w:rsidR="00B92703" w:rsidRPr="009B720A" w:rsidRDefault="002E3E5D" w:rsidP="002E3E5D">
            <w:pPr>
              <w:jc w:val="left"/>
              <w:rPr>
                <w:sz w:val="24"/>
                <w:szCs w:val="24"/>
              </w:rPr>
            </w:pPr>
            <w:proofErr w:type="gramStart"/>
            <w:r>
              <w:rPr>
                <w:sz w:val="24"/>
                <w:szCs w:val="24"/>
              </w:rPr>
              <w:t>13</w:t>
            </w:r>
            <w:r w:rsidR="00117EC8">
              <w:rPr>
                <w:sz w:val="24"/>
                <w:szCs w:val="24"/>
              </w:rPr>
              <w:t xml:space="preserve">  (</w:t>
            </w:r>
            <w:proofErr w:type="gramEnd"/>
            <w:r>
              <w:rPr>
                <w:sz w:val="24"/>
                <w:szCs w:val="24"/>
              </w:rPr>
              <w:t>36.01</w:t>
            </w:r>
            <w:r w:rsidR="00F2088B">
              <w:rPr>
                <w:sz w:val="24"/>
                <w:szCs w:val="24"/>
              </w:rPr>
              <w:t>%)</w:t>
            </w:r>
          </w:p>
        </w:tc>
        <w:tc>
          <w:tcPr>
            <w:tcW w:w="1843" w:type="dxa"/>
            <w:tcBorders>
              <w:bottom w:val="single" w:sz="4" w:space="0" w:color="auto"/>
            </w:tcBorders>
            <w:shd w:val="clear" w:color="auto" w:fill="auto"/>
          </w:tcPr>
          <w:p w:rsidR="00B92703" w:rsidRPr="009B720A" w:rsidRDefault="00117EC8" w:rsidP="00EC47D9">
            <w:pPr>
              <w:jc w:val="left"/>
              <w:rPr>
                <w:sz w:val="24"/>
                <w:szCs w:val="24"/>
              </w:rPr>
            </w:pPr>
            <w:r w:rsidRPr="002D7406">
              <w:rPr>
                <w:sz w:val="24"/>
                <w:szCs w:val="24"/>
              </w:rPr>
              <w:t>14</w:t>
            </w:r>
            <w:r w:rsidR="00F2088B">
              <w:rPr>
                <w:sz w:val="24"/>
                <w:szCs w:val="24"/>
              </w:rPr>
              <w:t xml:space="preserve">   (</w:t>
            </w:r>
            <w:r>
              <w:rPr>
                <w:sz w:val="24"/>
                <w:szCs w:val="24"/>
              </w:rPr>
              <w:t>38.88</w:t>
            </w:r>
            <w:r w:rsidR="00F2088B">
              <w:rPr>
                <w:sz w:val="24"/>
                <w:szCs w:val="24"/>
              </w:rPr>
              <w:t>%)</w:t>
            </w:r>
          </w:p>
        </w:tc>
        <w:tc>
          <w:tcPr>
            <w:tcW w:w="1701" w:type="dxa"/>
            <w:tcBorders>
              <w:bottom w:val="single" w:sz="4" w:space="0" w:color="auto"/>
            </w:tcBorders>
          </w:tcPr>
          <w:p w:rsidR="00B92703" w:rsidRPr="009B720A" w:rsidRDefault="007819B3" w:rsidP="00EC47D9">
            <w:pPr>
              <w:jc w:val="left"/>
              <w:rPr>
                <w:sz w:val="24"/>
                <w:szCs w:val="24"/>
              </w:rPr>
            </w:pPr>
            <w:proofErr w:type="gramStart"/>
            <w:r>
              <w:rPr>
                <w:sz w:val="24"/>
                <w:szCs w:val="24"/>
              </w:rPr>
              <w:t>7</w:t>
            </w:r>
            <w:r w:rsidR="002E3E5D">
              <w:rPr>
                <w:sz w:val="24"/>
                <w:szCs w:val="24"/>
              </w:rPr>
              <w:t xml:space="preserve">  (</w:t>
            </w:r>
            <w:proofErr w:type="gramEnd"/>
            <w:r w:rsidR="002E3E5D">
              <w:rPr>
                <w:sz w:val="24"/>
                <w:szCs w:val="24"/>
              </w:rPr>
              <w:t>7</w:t>
            </w:r>
            <w:r w:rsidR="00F2088B">
              <w:rPr>
                <w:sz w:val="24"/>
                <w:szCs w:val="24"/>
              </w:rPr>
              <w:t xml:space="preserve"> x 2.77%)</w:t>
            </w:r>
          </w:p>
        </w:tc>
        <w:tc>
          <w:tcPr>
            <w:tcW w:w="1701" w:type="dxa"/>
            <w:tcBorders>
              <w:bottom w:val="single" w:sz="4" w:space="0" w:color="auto"/>
            </w:tcBorders>
          </w:tcPr>
          <w:p w:rsidR="00B92703" w:rsidRPr="009B720A" w:rsidRDefault="009B720A" w:rsidP="00EC47D9">
            <w:pPr>
              <w:jc w:val="left"/>
              <w:rPr>
                <w:sz w:val="24"/>
                <w:szCs w:val="24"/>
              </w:rPr>
            </w:pPr>
            <w:r>
              <w:rPr>
                <w:sz w:val="24"/>
                <w:szCs w:val="24"/>
              </w:rPr>
              <w:t>2</w:t>
            </w:r>
            <w:r w:rsidR="00F2088B">
              <w:rPr>
                <w:sz w:val="24"/>
                <w:szCs w:val="24"/>
              </w:rPr>
              <w:t xml:space="preserve">   (5.55%)</w:t>
            </w:r>
          </w:p>
        </w:tc>
        <w:tc>
          <w:tcPr>
            <w:tcW w:w="1701" w:type="dxa"/>
            <w:tcBorders>
              <w:bottom w:val="single" w:sz="4" w:space="0" w:color="auto"/>
            </w:tcBorders>
          </w:tcPr>
          <w:p w:rsidR="00B92703" w:rsidRPr="009B720A" w:rsidRDefault="00B92703" w:rsidP="00EC47D9">
            <w:pPr>
              <w:jc w:val="left"/>
              <w:rPr>
                <w:sz w:val="24"/>
                <w:szCs w:val="24"/>
              </w:rPr>
            </w:pPr>
          </w:p>
        </w:tc>
      </w:tr>
      <w:tr w:rsidR="009B720A" w:rsidRPr="00B5134F" w:rsidTr="005D0707">
        <w:tc>
          <w:tcPr>
            <w:tcW w:w="3357" w:type="dxa"/>
            <w:tcBorders>
              <w:top w:val="single" w:sz="4" w:space="0" w:color="auto"/>
              <w:bottom w:val="single" w:sz="4" w:space="0" w:color="auto"/>
            </w:tcBorders>
            <w:shd w:val="clear" w:color="auto" w:fill="auto"/>
          </w:tcPr>
          <w:p w:rsidR="009B720A" w:rsidRPr="00B5134F" w:rsidRDefault="00311ABE" w:rsidP="00311ABE">
            <w:pPr>
              <w:rPr>
                <w:sz w:val="24"/>
                <w:szCs w:val="24"/>
              </w:rPr>
            </w:pPr>
            <w:r>
              <w:rPr>
                <w:sz w:val="24"/>
                <w:szCs w:val="24"/>
              </w:rPr>
              <w:t>Total number of Committee seats for each group</w:t>
            </w:r>
          </w:p>
        </w:tc>
        <w:tc>
          <w:tcPr>
            <w:tcW w:w="1843" w:type="dxa"/>
            <w:tcBorders>
              <w:top w:val="single" w:sz="4" w:space="0" w:color="auto"/>
            </w:tcBorders>
          </w:tcPr>
          <w:p w:rsidR="009B720A" w:rsidRPr="00E37231" w:rsidRDefault="0051474B" w:rsidP="00EC47D9">
            <w:pPr>
              <w:ind w:left="720" w:hanging="720"/>
              <w:rPr>
                <w:sz w:val="24"/>
                <w:szCs w:val="24"/>
              </w:rPr>
            </w:pPr>
            <w:r>
              <w:rPr>
                <w:sz w:val="24"/>
                <w:szCs w:val="24"/>
              </w:rPr>
              <w:t xml:space="preserve">88 </w:t>
            </w:r>
            <w:r w:rsidR="00311ABE">
              <w:rPr>
                <w:sz w:val="24"/>
                <w:szCs w:val="24"/>
              </w:rPr>
              <w:t xml:space="preserve"> </w:t>
            </w:r>
            <w:r>
              <w:rPr>
                <w:sz w:val="24"/>
                <w:szCs w:val="24"/>
              </w:rPr>
              <w:t xml:space="preserve"> (</w:t>
            </w:r>
            <w:r w:rsidR="00311ABE">
              <w:rPr>
                <w:sz w:val="24"/>
                <w:szCs w:val="24"/>
              </w:rPr>
              <w:t>100%</w:t>
            </w:r>
            <w:r>
              <w:rPr>
                <w:sz w:val="24"/>
                <w:szCs w:val="24"/>
              </w:rPr>
              <w:t>)</w:t>
            </w:r>
          </w:p>
        </w:tc>
        <w:tc>
          <w:tcPr>
            <w:tcW w:w="1701" w:type="dxa"/>
            <w:tcBorders>
              <w:top w:val="single" w:sz="4" w:space="0" w:color="auto"/>
            </w:tcBorders>
            <w:shd w:val="clear" w:color="auto" w:fill="auto"/>
          </w:tcPr>
          <w:p w:rsidR="00117EC8" w:rsidRDefault="002E3E5D" w:rsidP="00EC47D9">
            <w:pPr>
              <w:ind w:left="720" w:hanging="720"/>
              <w:rPr>
                <w:sz w:val="24"/>
                <w:szCs w:val="24"/>
              </w:rPr>
            </w:pPr>
            <w:r>
              <w:rPr>
                <w:sz w:val="24"/>
                <w:szCs w:val="24"/>
              </w:rPr>
              <w:t>32</w:t>
            </w:r>
          </w:p>
          <w:p w:rsidR="009B720A" w:rsidRPr="009B720A" w:rsidRDefault="00166CCD" w:rsidP="002E3E5D">
            <w:pPr>
              <w:ind w:left="720" w:hanging="720"/>
              <w:rPr>
                <w:sz w:val="24"/>
                <w:szCs w:val="24"/>
              </w:rPr>
            </w:pPr>
            <w:r>
              <w:rPr>
                <w:sz w:val="24"/>
                <w:szCs w:val="24"/>
              </w:rPr>
              <w:t>(</w:t>
            </w:r>
            <w:r w:rsidR="002E3E5D">
              <w:rPr>
                <w:sz w:val="24"/>
                <w:szCs w:val="24"/>
              </w:rPr>
              <w:t xml:space="preserve">31.86 </w:t>
            </w:r>
            <w:r w:rsidR="00117EC8">
              <w:rPr>
                <w:sz w:val="24"/>
                <w:szCs w:val="24"/>
              </w:rPr>
              <w:t>seats)</w:t>
            </w:r>
          </w:p>
        </w:tc>
        <w:tc>
          <w:tcPr>
            <w:tcW w:w="1843" w:type="dxa"/>
            <w:tcBorders>
              <w:top w:val="single" w:sz="4" w:space="0" w:color="auto"/>
            </w:tcBorders>
            <w:shd w:val="clear" w:color="auto" w:fill="auto"/>
          </w:tcPr>
          <w:p w:rsidR="00117EC8" w:rsidRDefault="00166CCD" w:rsidP="00EC47D9">
            <w:pPr>
              <w:ind w:left="720" w:hanging="720"/>
              <w:rPr>
                <w:sz w:val="24"/>
                <w:szCs w:val="24"/>
              </w:rPr>
            </w:pPr>
            <w:r>
              <w:rPr>
                <w:sz w:val="24"/>
                <w:szCs w:val="24"/>
              </w:rPr>
              <w:t>34</w:t>
            </w:r>
            <w:r w:rsidR="00F2088B">
              <w:rPr>
                <w:sz w:val="24"/>
                <w:szCs w:val="24"/>
              </w:rPr>
              <w:t xml:space="preserve">   </w:t>
            </w:r>
          </w:p>
          <w:p w:rsidR="009B720A" w:rsidRPr="009B720A" w:rsidRDefault="00166CCD" w:rsidP="00EC47D9">
            <w:pPr>
              <w:ind w:left="720" w:hanging="720"/>
              <w:rPr>
                <w:sz w:val="24"/>
                <w:szCs w:val="24"/>
              </w:rPr>
            </w:pPr>
            <w:r>
              <w:rPr>
                <w:sz w:val="24"/>
                <w:szCs w:val="24"/>
              </w:rPr>
              <w:t>(34.21</w:t>
            </w:r>
            <w:r w:rsidR="00117EC8">
              <w:rPr>
                <w:sz w:val="24"/>
                <w:szCs w:val="24"/>
              </w:rPr>
              <w:t xml:space="preserve"> seats)</w:t>
            </w:r>
          </w:p>
        </w:tc>
        <w:tc>
          <w:tcPr>
            <w:tcW w:w="1701" w:type="dxa"/>
            <w:tcBorders>
              <w:top w:val="single" w:sz="4" w:space="0" w:color="auto"/>
            </w:tcBorders>
          </w:tcPr>
          <w:p w:rsidR="009B720A" w:rsidRPr="009B720A" w:rsidRDefault="002E3E5D" w:rsidP="00EC47D9">
            <w:pPr>
              <w:ind w:left="720" w:hanging="720"/>
              <w:rPr>
                <w:sz w:val="24"/>
                <w:szCs w:val="24"/>
              </w:rPr>
            </w:pPr>
            <w:r>
              <w:rPr>
                <w:sz w:val="24"/>
                <w:szCs w:val="24"/>
              </w:rPr>
              <w:t>17</w:t>
            </w:r>
            <w:r w:rsidR="0051474B">
              <w:rPr>
                <w:sz w:val="24"/>
                <w:szCs w:val="24"/>
              </w:rPr>
              <w:t xml:space="preserve"> </w:t>
            </w:r>
            <w:r w:rsidR="00311ABE">
              <w:rPr>
                <w:sz w:val="24"/>
                <w:szCs w:val="24"/>
              </w:rPr>
              <w:t xml:space="preserve"> </w:t>
            </w:r>
            <w:r w:rsidR="00F2088B">
              <w:rPr>
                <w:sz w:val="24"/>
                <w:szCs w:val="24"/>
              </w:rPr>
              <w:t xml:space="preserve"> </w:t>
            </w:r>
            <w:r w:rsidR="0097245E">
              <w:rPr>
                <w:sz w:val="24"/>
                <w:szCs w:val="24"/>
              </w:rPr>
              <w:t>Spares</w:t>
            </w:r>
          </w:p>
        </w:tc>
        <w:tc>
          <w:tcPr>
            <w:tcW w:w="1701" w:type="dxa"/>
            <w:tcBorders>
              <w:top w:val="single" w:sz="4" w:space="0" w:color="auto"/>
            </w:tcBorders>
          </w:tcPr>
          <w:p w:rsidR="00117EC8" w:rsidRDefault="00F2088B" w:rsidP="00EC47D9">
            <w:pPr>
              <w:ind w:left="720" w:hanging="720"/>
              <w:rPr>
                <w:sz w:val="24"/>
                <w:szCs w:val="24"/>
              </w:rPr>
            </w:pPr>
            <w:r>
              <w:rPr>
                <w:sz w:val="24"/>
                <w:szCs w:val="24"/>
              </w:rPr>
              <w:t xml:space="preserve">5   </w:t>
            </w:r>
          </w:p>
          <w:p w:rsidR="009B720A" w:rsidRPr="009B720A" w:rsidRDefault="00117EC8" w:rsidP="00117EC8">
            <w:pPr>
              <w:ind w:left="720" w:hanging="720"/>
              <w:rPr>
                <w:sz w:val="24"/>
                <w:szCs w:val="24"/>
              </w:rPr>
            </w:pPr>
            <w:r>
              <w:rPr>
                <w:sz w:val="24"/>
                <w:szCs w:val="24"/>
              </w:rPr>
              <w:t>(4.88 seats)</w:t>
            </w:r>
          </w:p>
        </w:tc>
        <w:tc>
          <w:tcPr>
            <w:tcW w:w="1701" w:type="dxa"/>
            <w:tcBorders>
              <w:top w:val="single" w:sz="4" w:space="0" w:color="auto"/>
            </w:tcBorders>
          </w:tcPr>
          <w:p w:rsidR="009B720A" w:rsidRPr="009B720A" w:rsidRDefault="009B720A" w:rsidP="00EC47D9">
            <w:pPr>
              <w:ind w:left="720" w:hanging="720"/>
              <w:rPr>
                <w:sz w:val="24"/>
                <w:szCs w:val="24"/>
              </w:rPr>
            </w:pPr>
          </w:p>
        </w:tc>
      </w:tr>
      <w:tr w:rsidR="00B92703" w:rsidRPr="00B5134F" w:rsidTr="005D0707">
        <w:tc>
          <w:tcPr>
            <w:tcW w:w="3357" w:type="dxa"/>
            <w:tcBorders>
              <w:top w:val="single" w:sz="4" w:space="0" w:color="auto"/>
              <w:bottom w:val="single" w:sz="4" w:space="0" w:color="auto"/>
            </w:tcBorders>
            <w:shd w:val="clear" w:color="auto" w:fill="auto"/>
          </w:tcPr>
          <w:p w:rsidR="00B92703" w:rsidRDefault="00B92703" w:rsidP="009B720A">
            <w:pPr>
              <w:ind w:left="720" w:hanging="720"/>
              <w:rPr>
                <w:sz w:val="24"/>
                <w:szCs w:val="24"/>
              </w:rPr>
            </w:pPr>
            <w:r w:rsidRPr="00B5134F">
              <w:rPr>
                <w:sz w:val="24"/>
                <w:szCs w:val="24"/>
              </w:rPr>
              <w:t xml:space="preserve">Planning  </w:t>
            </w:r>
          </w:p>
          <w:p w:rsidR="009B720A" w:rsidRPr="00B5134F" w:rsidRDefault="009B720A" w:rsidP="009B720A">
            <w:pPr>
              <w:ind w:left="720" w:hanging="720"/>
              <w:rPr>
                <w:sz w:val="24"/>
                <w:szCs w:val="24"/>
              </w:rPr>
            </w:pPr>
          </w:p>
        </w:tc>
        <w:tc>
          <w:tcPr>
            <w:tcW w:w="1843" w:type="dxa"/>
            <w:tcBorders>
              <w:top w:val="single" w:sz="4" w:space="0" w:color="auto"/>
            </w:tcBorders>
          </w:tcPr>
          <w:p w:rsidR="00B92703" w:rsidRPr="00E37231" w:rsidRDefault="00B92703" w:rsidP="00EC47D9">
            <w:pPr>
              <w:ind w:left="720" w:hanging="720"/>
              <w:rPr>
                <w:sz w:val="24"/>
                <w:szCs w:val="24"/>
              </w:rPr>
            </w:pPr>
            <w:r w:rsidRPr="00E37231">
              <w:rPr>
                <w:sz w:val="24"/>
                <w:szCs w:val="24"/>
              </w:rPr>
              <w:t>11</w:t>
            </w:r>
          </w:p>
        </w:tc>
        <w:tc>
          <w:tcPr>
            <w:tcW w:w="1701" w:type="dxa"/>
            <w:tcBorders>
              <w:top w:val="single" w:sz="4" w:space="0" w:color="auto"/>
            </w:tcBorders>
            <w:shd w:val="clear" w:color="auto" w:fill="auto"/>
          </w:tcPr>
          <w:p w:rsidR="00B92703" w:rsidRPr="009B720A" w:rsidRDefault="00311ABE" w:rsidP="00EC47D9">
            <w:pPr>
              <w:ind w:left="720" w:hanging="720"/>
              <w:rPr>
                <w:sz w:val="24"/>
                <w:szCs w:val="24"/>
              </w:rPr>
            </w:pPr>
            <w:r>
              <w:rPr>
                <w:sz w:val="24"/>
                <w:szCs w:val="24"/>
              </w:rPr>
              <w:t>4</w:t>
            </w:r>
          </w:p>
        </w:tc>
        <w:tc>
          <w:tcPr>
            <w:tcW w:w="1843" w:type="dxa"/>
            <w:tcBorders>
              <w:top w:val="single" w:sz="4" w:space="0" w:color="auto"/>
            </w:tcBorders>
            <w:shd w:val="clear" w:color="auto" w:fill="auto"/>
          </w:tcPr>
          <w:p w:rsidR="00B92703" w:rsidRPr="009B720A" w:rsidRDefault="00311ABE" w:rsidP="00EC47D9">
            <w:pPr>
              <w:ind w:left="720" w:hanging="720"/>
              <w:rPr>
                <w:sz w:val="24"/>
                <w:szCs w:val="24"/>
              </w:rPr>
            </w:pPr>
            <w:r>
              <w:rPr>
                <w:sz w:val="24"/>
                <w:szCs w:val="24"/>
              </w:rPr>
              <w:t>4</w:t>
            </w:r>
          </w:p>
        </w:tc>
        <w:tc>
          <w:tcPr>
            <w:tcW w:w="1701" w:type="dxa"/>
            <w:tcBorders>
              <w:top w:val="single" w:sz="4" w:space="0" w:color="auto"/>
            </w:tcBorders>
          </w:tcPr>
          <w:p w:rsidR="00B92703" w:rsidRPr="009B720A" w:rsidRDefault="00311ABE" w:rsidP="00EC47D9">
            <w:pPr>
              <w:ind w:left="720" w:hanging="720"/>
              <w:rPr>
                <w:sz w:val="24"/>
                <w:szCs w:val="24"/>
              </w:rPr>
            </w:pPr>
            <w:r>
              <w:rPr>
                <w:sz w:val="24"/>
                <w:szCs w:val="24"/>
              </w:rPr>
              <w:t>2</w:t>
            </w:r>
          </w:p>
        </w:tc>
        <w:tc>
          <w:tcPr>
            <w:tcW w:w="1701" w:type="dxa"/>
            <w:tcBorders>
              <w:top w:val="single" w:sz="4" w:space="0" w:color="auto"/>
            </w:tcBorders>
          </w:tcPr>
          <w:p w:rsidR="00B92703" w:rsidRPr="009B720A" w:rsidRDefault="00311ABE" w:rsidP="00EC47D9">
            <w:pPr>
              <w:ind w:left="720" w:hanging="720"/>
              <w:rPr>
                <w:sz w:val="24"/>
                <w:szCs w:val="24"/>
              </w:rPr>
            </w:pPr>
            <w:r>
              <w:rPr>
                <w:sz w:val="24"/>
                <w:szCs w:val="24"/>
              </w:rPr>
              <w:t>1</w:t>
            </w:r>
          </w:p>
        </w:tc>
        <w:tc>
          <w:tcPr>
            <w:tcW w:w="1701" w:type="dxa"/>
            <w:tcBorders>
              <w:top w:val="single" w:sz="4" w:space="0" w:color="auto"/>
            </w:tcBorders>
          </w:tcPr>
          <w:p w:rsidR="00B92703" w:rsidRPr="009B720A" w:rsidRDefault="005D0707" w:rsidP="00EC47D9">
            <w:pPr>
              <w:ind w:left="720" w:hanging="720"/>
              <w:rPr>
                <w:sz w:val="24"/>
                <w:szCs w:val="24"/>
              </w:rPr>
            </w:pPr>
            <w:r>
              <w:rPr>
                <w:sz w:val="24"/>
                <w:szCs w:val="24"/>
              </w:rPr>
              <w:t>Complete</w:t>
            </w:r>
          </w:p>
        </w:tc>
      </w:tr>
      <w:tr w:rsidR="00B92703" w:rsidRPr="00B5134F" w:rsidTr="005D0707">
        <w:tc>
          <w:tcPr>
            <w:tcW w:w="3357" w:type="dxa"/>
            <w:tcBorders>
              <w:top w:val="single" w:sz="4" w:space="0" w:color="auto"/>
            </w:tcBorders>
            <w:shd w:val="clear" w:color="auto" w:fill="auto"/>
          </w:tcPr>
          <w:p w:rsidR="00B92703" w:rsidRDefault="00B92703" w:rsidP="009B720A">
            <w:pPr>
              <w:ind w:left="720" w:hanging="720"/>
              <w:rPr>
                <w:sz w:val="24"/>
                <w:szCs w:val="24"/>
              </w:rPr>
            </w:pPr>
            <w:r w:rsidRPr="00B5134F">
              <w:rPr>
                <w:sz w:val="24"/>
                <w:szCs w:val="24"/>
              </w:rPr>
              <w:t>Licensing</w:t>
            </w:r>
          </w:p>
          <w:p w:rsidR="009B720A" w:rsidRPr="00B5134F" w:rsidRDefault="009B720A" w:rsidP="009B720A">
            <w:pPr>
              <w:ind w:left="720" w:hanging="720"/>
              <w:rPr>
                <w:sz w:val="24"/>
                <w:szCs w:val="24"/>
              </w:rPr>
            </w:pPr>
          </w:p>
        </w:tc>
        <w:tc>
          <w:tcPr>
            <w:tcW w:w="1843" w:type="dxa"/>
          </w:tcPr>
          <w:p w:rsidR="00B92703" w:rsidRPr="00E37231" w:rsidRDefault="00B92703" w:rsidP="00EC47D9">
            <w:pPr>
              <w:ind w:left="720" w:hanging="720"/>
              <w:rPr>
                <w:sz w:val="24"/>
                <w:szCs w:val="24"/>
              </w:rPr>
            </w:pPr>
            <w:r w:rsidRPr="00E37231">
              <w:rPr>
                <w:sz w:val="24"/>
                <w:szCs w:val="24"/>
              </w:rPr>
              <w:t>11</w:t>
            </w:r>
          </w:p>
        </w:tc>
        <w:tc>
          <w:tcPr>
            <w:tcW w:w="1701" w:type="dxa"/>
            <w:shd w:val="clear" w:color="auto" w:fill="auto"/>
          </w:tcPr>
          <w:p w:rsidR="00B92703" w:rsidRPr="009B720A" w:rsidRDefault="00311ABE" w:rsidP="00E37231">
            <w:pPr>
              <w:rPr>
                <w:sz w:val="24"/>
                <w:szCs w:val="24"/>
              </w:rPr>
            </w:pPr>
            <w:r>
              <w:rPr>
                <w:sz w:val="24"/>
                <w:szCs w:val="24"/>
              </w:rPr>
              <w:t>4</w:t>
            </w:r>
          </w:p>
        </w:tc>
        <w:tc>
          <w:tcPr>
            <w:tcW w:w="1843" w:type="dxa"/>
            <w:shd w:val="clear" w:color="auto" w:fill="auto"/>
          </w:tcPr>
          <w:p w:rsidR="00B92703" w:rsidRPr="009B720A" w:rsidRDefault="00311ABE" w:rsidP="00EC47D9">
            <w:pPr>
              <w:ind w:left="720" w:hanging="720"/>
              <w:rPr>
                <w:sz w:val="24"/>
                <w:szCs w:val="24"/>
              </w:rPr>
            </w:pPr>
            <w:r>
              <w:rPr>
                <w:sz w:val="24"/>
                <w:szCs w:val="24"/>
              </w:rPr>
              <w:t>4</w:t>
            </w:r>
          </w:p>
        </w:tc>
        <w:tc>
          <w:tcPr>
            <w:tcW w:w="1701" w:type="dxa"/>
          </w:tcPr>
          <w:p w:rsidR="00B92703" w:rsidRPr="009B720A" w:rsidRDefault="00311ABE"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1</w:t>
            </w:r>
          </w:p>
        </w:tc>
        <w:tc>
          <w:tcPr>
            <w:tcW w:w="1701" w:type="dxa"/>
          </w:tcPr>
          <w:p w:rsidR="00B92703" w:rsidRPr="009B720A" w:rsidRDefault="005D0707" w:rsidP="00EC47D9">
            <w:pPr>
              <w:ind w:left="720" w:hanging="720"/>
              <w:rPr>
                <w:sz w:val="24"/>
                <w:szCs w:val="24"/>
              </w:rPr>
            </w:pPr>
            <w:r>
              <w:rPr>
                <w:sz w:val="24"/>
                <w:szCs w:val="24"/>
              </w:rPr>
              <w:t>Complete</w:t>
            </w:r>
          </w:p>
        </w:tc>
      </w:tr>
      <w:tr w:rsidR="00B92703" w:rsidRPr="00B5134F" w:rsidTr="005D0707">
        <w:tc>
          <w:tcPr>
            <w:tcW w:w="3357" w:type="dxa"/>
            <w:shd w:val="clear" w:color="auto" w:fill="auto"/>
          </w:tcPr>
          <w:p w:rsidR="00B92703" w:rsidRDefault="00B92703" w:rsidP="00EC47D9">
            <w:pPr>
              <w:ind w:left="720" w:hanging="720"/>
              <w:rPr>
                <w:sz w:val="24"/>
                <w:szCs w:val="24"/>
              </w:rPr>
            </w:pPr>
            <w:r w:rsidRPr="00B5134F">
              <w:rPr>
                <w:sz w:val="24"/>
                <w:szCs w:val="24"/>
              </w:rPr>
              <w:t xml:space="preserve">Personnel  </w:t>
            </w:r>
          </w:p>
          <w:p w:rsidR="009B720A" w:rsidRPr="00B5134F" w:rsidRDefault="009B720A" w:rsidP="00EC47D9">
            <w:pPr>
              <w:ind w:left="720" w:hanging="720"/>
              <w:rPr>
                <w:sz w:val="24"/>
                <w:szCs w:val="24"/>
              </w:rPr>
            </w:pPr>
          </w:p>
        </w:tc>
        <w:tc>
          <w:tcPr>
            <w:tcW w:w="1843" w:type="dxa"/>
          </w:tcPr>
          <w:p w:rsidR="00B92703" w:rsidRPr="00E37231" w:rsidRDefault="00B92703" w:rsidP="00EC47D9">
            <w:pPr>
              <w:ind w:left="720" w:hanging="720"/>
              <w:rPr>
                <w:sz w:val="24"/>
                <w:szCs w:val="24"/>
              </w:rPr>
            </w:pPr>
            <w:r w:rsidRPr="00E37231">
              <w:rPr>
                <w:sz w:val="24"/>
                <w:szCs w:val="24"/>
              </w:rPr>
              <w:t>11</w:t>
            </w:r>
          </w:p>
        </w:tc>
        <w:tc>
          <w:tcPr>
            <w:tcW w:w="1701" w:type="dxa"/>
            <w:shd w:val="clear" w:color="auto" w:fill="auto"/>
          </w:tcPr>
          <w:p w:rsidR="00B92703" w:rsidRPr="009B720A" w:rsidRDefault="00311ABE" w:rsidP="00EC47D9">
            <w:pPr>
              <w:ind w:left="720" w:hanging="720"/>
              <w:rPr>
                <w:sz w:val="24"/>
                <w:szCs w:val="24"/>
              </w:rPr>
            </w:pPr>
            <w:r>
              <w:rPr>
                <w:sz w:val="24"/>
                <w:szCs w:val="24"/>
              </w:rPr>
              <w:t>4</w:t>
            </w:r>
          </w:p>
        </w:tc>
        <w:tc>
          <w:tcPr>
            <w:tcW w:w="1843" w:type="dxa"/>
            <w:shd w:val="clear" w:color="auto" w:fill="auto"/>
          </w:tcPr>
          <w:p w:rsidR="00B92703" w:rsidRPr="009B720A" w:rsidRDefault="00311ABE" w:rsidP="00EC47D9">
            <w:pPr>
              <w:ind w:left="720" w:hanging="720"/>
              <w:rPr>
                <w:sz w:val="24"/>
                <w:szCs w:val="24"/>
              </w:rPr>
            </w:pPr>
            <w:r>
              <w:rPr>
                <w:sz w:val="24"/>
                <w:szCs w:val="24"/>
              </w:rPr>
              <w:t>4</w:t>
            </w:r>
          </w:p>
        </w:tc>
        <w:tc>
          <w:tcPr>
            <w:tcW w:w="1701" w:type="dxa"/>
          </w:tcPr>
          <w:p w:rsidR="00B92703" w:rsidRPr="009B720A" w:rsidRDefault="00311ABE"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1</w:t>
            </w:r>
          </w:p>
        </w:tc>
        <w:tc>
          <w:tcPr>
            <w:tcW w:w="1701" w:type="dxa"/>
          </w:tcPr>
          <w:p w:rsidR="00B92703" w:rsidRPr="009B720A" w:rsidRDefault="005D0707" w:rsidP="00EC47D9">
            <w:pPr>
              <w:ind w:left="720" w:hanging="720"/>
              <w:rPr>
                <w:sz w:val="24"/>
                <w:szCs w:val="24"/>
              </w:rPr>
            </w:pPr>
            <w:r>
              <w:rPr>
                <w:sz w:val="24"/>
                <w:szCs w:val="24"/>
              </w:rPr>
              <w:t>Complete</w:t>
            </w:r>
          </w:p>
        </w:tc>
      </w:tr>
      <w:tr w:rsidR="00B92703" w:rsidRPr="00B5134F" w:rsidTr="005D0707">
        <w:tc>
          <w:tcPr>
            <w:tcW w:w="3357" w:type="dxa"/>
            <w:shd w:val="clear" w:color="auto" w:fill="auto"/>
          </w:tcPr>
          <w:p w:rsidR="00B92703" w:rsidRDefault="00B92703" w:rsidP="00EC47D9">
            <w:pPr>
              <w:ind w:left="720" w:hanging="720"/>
              <w:rPr>
                <w:sz w:val="24"/>
                <w:szCs w:val="24"/>
              </w:rPr>
            </w:pPr>
            <w:r>
              <w:rPr>
                <w:sz w:val="24"/>
                <w:szCs w:val="24"/>
              </w:rPr>
              <w:t>Governance</w:t>
            </w:r>
          </w:p>
          <w:p w:rsidR="00B92703" w:rsidRDefault="00B92703" w:rsidP="00EC47D9">
            <w:pPr>
              <w:ind w:left="720" w:hanging="720"/>
              <w:rPr>
                <w:sz w:val="24"/>
                <w:szCs w:val="24"/>
              </w:rPr>
            </w:pPr>
            <w:r>
              <w:rPr>
                <w:sz w:val="24"/>
                <w:szCs w:val="24"/>
              </w:rPr>
              <w:t xml:space="preserve">and </w:t>
            </w:r>
            <w:r w:rsidR="00E8030C">
              <w:rPr>
                <w:sz w:val="24"/>
                <w:szCs w:val="24"/>
              </w:rPr>
              <w:t>Standards</w:t>
            </w:r>
          </w:p>
          <w:p w:rsidR="009B720A" w:rsidRPr="00B5134F" w:rsidRDefault="009B720A" w:rsidP="00EC47D9">
            <w:pPr>
              <w:ind w:left="720" w:hanging="720"/>
              <w:rPr>
                <w:sz w:val="24"/>
                <w:szCs w:val="24"/>
              </w:rPr>
            </w:pPr>
          </w:p>
        </w:tc>
        <w:tc>
          <w:tcPr>
            <w:tcW w:w="1843" w:type="dxa"/>
          </w:tcPr>
          <w:p w:rsidR="00B92703" w:rsidRPr="00E37231" w:rsidRDefault="00B92703" w:rsidP="00EC47D9">
            <w:pPr>
              <w:ind w:left="720" w:hanging="720"/>
              <w:rPr>
                <w:sz w:val="24"/>
                <w:szCs w:val="24"/>
              </w:rPr>
            </w:pPr>
            <w:r>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tc>
        <w:tc>
          <w:tcPr>
            <w:tcW w:w="1701" w:type="dxa"/>
          </w:tcPr>
          <w:p w:rsidR="00B92703" w:rsidRPr="009B720A" w:rsidRDefault="00600414" w:rsidP="00EC47D9">
            <w:pPr>
              <w:ind w:left="720" w:hanging="720"/>
              <w:rPr>
                <w:sz w:val="24"/>
                <w:szCs w:val="24"/>
              </w:rPr>
            </w:pPr>
            <w:r>
              <w:rPr>
                <w:sz w:val="24"/>
                <w:szCs w:val="24"/>
              </w:rPr>
              <w:t>2</w:t>
            </w:r>
          </w:p>
        </w:tc>
        <w:tc>
          <w:tcPr>
            <w:tcW w:w="1701" w:type="dxa"/>
          </w:tcPr>
          <w:p w:rsidR="00B92703" w:rsidRPr="009B720A" w:rsidRDefault="005D0707" w:rsidP="00EC47D9">
            <w:pPr>
              <w:ind w:left="720" w:hanging="720"/>
              <w:rPr>
                <w:sz w:val="24"/>
                <w:szCs w:val="24"/>
              </w:rPr>
            </w:pPr>
            <w:r>
              <w:rPr>
                <w:sz w:val="24"/>
                <w:szCs w:val="24"/>
              </w:rPr>
              <w:t>0</w:t>
            </w:r>
          </w:p>
        </w:tc>
        <w:tc>
          <w:tcPr>
            <w:tcW w:w="1701" w:type="dxa"/>
          </w:tcPr>
          <w:p w:rsidR="00B92703" w:rsidRDefault="00600414" w:rsidP="00EC47D9">
            <w:pPr>
              <w:ind w:left="720" w:hanging="720"/>
              <w:rPr>
                <w:sz w:val="24"/>
                <w:szCs w:val="24"/>
              </w:rPr>
            </w:pPr>
            <w:r>
              <w:rPr>
                <w:sz w:val="24"/>
                <w:szCs w:val="24"/>
              </w:rPr>
              <w:t>1 vacancy</w:t>
            </w:r>
            <w:r w:rsidR="00D33CBA">
              <w:rPr>
                <w:sz w:val="24"/>
                <w:szCs w:val="24"/>
              </w:rPr>
              <w:t xml:space="preserve"> – </w:t>
            </w:r>
          </w:p>
          <w:p w:rsidR="00D33CBA" w:rsidRDefault="00D33CBA" w:rsidP="00EC47D9">
            <w:pPr>
              <w:ind w:left="720" w:hanging="720"/>
              <w:rPr>
                <w:sz w:val="24"/>
                <w:szCs w:val="24"/>
              </w:rPr>
            </w:pPr>
            <w:r>
              <w:rPr>
                <w:sz w:val="24"/>
                <w:szCs w:val="24"/>
              </w:rPr>
              <w:t xml:space="preserve">Currently </w:t>
            </w:r>
          </w:p>
          <w:p w:rsidR="00D33CBA" w:rsidRDefault="00D33CBA" w:rsidP="00EC47D9">
            <w:pPr>
              <w:ind w:left="720" w:hanging="720"/>
              <w:rPr>
                <w:sz w:val="24"/>
                <w:szCs w:val="24"/>
              </w:rPr>
            </w:pPr>
            <w:r>
              <w:rPr>
                <w:sz w:val="24"/>
                <w:szCs w:val="24"/>
              </w:rPr>
              <w:t xml:space="preserve">filled by </w:t>
            </w:r>
          </w:p>
          <w:p w:rsidR="00D33CBA" w:rsidRPr="009B720A" w:rsidRDefault="00D33CBA" w:rsidP="00EC47D9">
            <w:pPr>
              <w:ind w:left="720" w:hanging="720"/>
              <w:rPr>
                <w:sz w:val="24"/>
                <w:szCs w:val="24"/>
              </w:rPr>
            </w:pPr>
            <w:r>
              <w:rPr>
                <w:sz w:val="24"/>
                <w:szCs w:val="24"/>
              </w:rPr>
              <w:t>Labour</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Overview and</w:t>
            </w:r>
          </w:p>
          <w:p w:rsidR="00B92703" w:rsidRPr="00B5134F" w:rsidRDefault="00B92703" w:rsidP="00EC47D9">
            <w:pPr>
              <w:ind w:left="720" w:hanging="720"/>
              <w:rPr>
                <w:sz w:val="24"/>
                <w:szCs w:val="24"/>
              </w:rPr>
            </w:pPr>
            <w:r w:rsidRPr="00B5134F">
              <w:rPr>
                <w:sz w:val="24"/>
                <w:szCs w:val="24"/>
              </w:rPr>
              <w:t>Scrutiny</w:t>
            </w:r>
          </w:p>
          <w:p w:rsidR="009B720A" w:rsidRPr="00B5134F" w:rsidRDefault="00B92703" w:rsidP="00C23472">
            <w:pPr>
              <w:rPr>
                <w:sz w:val="24"/>
                <w:szCs w:val="24"/>
              </w:rPr>
            </w:pPr>
            <w:r w:rsidRPr="00B5134F">
              <w:rPr>
                <w:sz w:val="24"/>
                <w:szCs w:val="24"/>
              </w:rPr>
              <w:t xml:space="preserve">Committee (Communities) </w:t>
            </w:r>
          </w:p>
        </w:tc>
        <w:tc>
          <w:tcPr>
            <w:tcW w:w="1843" w:type="dxa"/>
          </w:tcPr>
          <w:p w:rsidR="00B92703" w:rsidRPr="00E37231" w:rsidRDefault="00B92703" w:rsidP="00EC47D9">
            <w:pPr>
              <w:ind w:left="720" w:hanging="720"/>
              <w:rPr>
                <w:sz w:val="24"/>
                <w:szCs w:val="24"/>
              </w:rPr>
            </w:pPr>
            <w:r w:rsidRPr="00E37231">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p w:rsidR="00B92703" w:rsidRPr="009B720A" w:rsidRDefault="00B92703" w:rsidP="00EC47D9">
            <w:pPr>
              <w:ind w:left="720" w:hanging="720"/>
              <w:rPr>
                <w:sz w:val="24"/>
                <w:szCs w:val="24"/>
              </w:rPr>
            </w:pPr>
          </w:p>
        </w:tc>
        <w:tc>
          <w:tcPr>
            <w:tcW w:w="1701" w:type="dxa"/>
          </w:tcPr>
          <w:p w:rsidR="00B92703" w:rsidRPr="009B720A" w:rsidRDefault="00600414"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0</w:t>
            </w:r>
          </w:p>
        </w:tc>
        <w:tc>
          <w:tcPr>
            <w:tcW w:w="1701" w:type="dxa"/>
          </w:tcPr>
          <w:p w:rsidR="00B92703" w:rsidRDefault="00600414" w:rsidP="00EC47D9">
            <w:pPr>
              <w:ind w:left="720" w:hanging="720"/>
              <w:rPr>
                <w:sz w:val="24"/>
                <w:szCs w:val="24"/>
              </w:rPr>
            </w:pPr>
            <w:r>
              <w:rPr>
                <w:sz w:val="24"/>
                <w:szCs w:val="24"/>
              </w:rPr>
              <w:t>1 vacancy</w:t>
            </w:r>
            <w:r w:rsidR="00F70FF4">
              <w:rPr>
                <w:sz w:val="24"/>
                <w:szCs w:val="24"/>
              </w:rPr>
              <w:t xml:space="preserve"> – </w:t>
            </w:r>
          </w:p>
          <w:p w:rsidR="00F70FF4" w:rsidRDefault="00F70FF4" w:rsidP="00EC47D9">
            <w:pPr>
              <w:ind w:left="720" w:hanging="720"/>
              <w:rPr>
                <w:sz w:val="24"/>
                <w:szCs w:val="24"/>
              </w:rPr>
            </w:pPr>
            <w:r>
              <w:rPr>
                <w:sz w:val="24"/>
                <w:szCs w:val="24"/>
              </w:rPr>
              <w:t>Currently</w:t>
            </w:r>
          </w:p>
          <w:p w:rsidR="00F70FF4" w:rsidRPr="009B720A" w:rsidRDefault="00F70FF4" w:rsidP="00EC47D9">
            <w:pPr>
              <w:ind w:left="720" w:hanging="720"/>
              <w:rPr>
                <w:sz w:val="24"/>
                <w:szCs w:val="24"/>
              </w:rPr>
            </w:pPr>
            <w:r>
              <w:rPr>
                <w:sz w:val="24"/>
                <w:szCs w:val="24"/>
              </w:rPr>
              <w:t>filled by MI</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Overview and</w:t>
            </w:r>
          </w:p>
          <w:p w:rsidR="00B92703" w:rsidRPr="00B5134F" w:rsidRDefault="00B92703" w:rsidP="00EC47D9">
            <w:pPr>
              <w:ind w:left="720" w:hanging="720"/>
              <w:rPr>
                <w:sz w:val="24"/>
                <w:szCs w:val="24"/>
              </w:rPr>
            </w:pPr>
            <w:r w:rsidRPr="00B5134F">
              <w:rPr>
                <w:sz w:val="24"/>
                <w:szCs w:val="24"/>
              </w:rPr>
              <w:t>Scrutiny</w:t>
            </w:r>
          </w:p>
          <w:p w:rsidR="00B92703" w:rsidRPr="00B5134F" w:rsidRDefault="00B92703" w:rsidP="00EC47D9">
            <w:pPr>
              <w:ind w:left="556" w:hanging="556"/>
              <w:rPr>
                <w:sz w:val="24"/>
                <w:szCs w:val="24"/>
              </w:rPr>
            </w:pPr>
            <w:r w:rsidRPr="00B5134F">
              <w:rPr>
                <w:sz w:val="24"/>
                <w:szCs w:val="24"/>
              </w:rPr>
              <w:t>Committee</w:t>
            </w:r>
          </w:p>
          <w:p w:rsidR="009B720A" w:rsidRPr="00B5134F" w:rsidRDefault="00B92703" w:rsidP="00C23472">
            <w:pPr>
              <w:ind w:left="556" w:hanging="556"/>
              <w:rPr>
                <w:sz w:val="24"/>
                <w:szCs w:val="24"/>
              </w:rPr>
            </w:pPr>
            <w:r w:rsidRPr="00B5134F">
              <w:rPr>
                <w:sz w:val="24"/>
                <w:szCs w:val="24"/>
              </w:rPr>
              <w:t xml:space="preserve">(Place) </w:t>
            </w:r>
          </w:p>
        </w:tc>
        <w:tc>
          <w:tcPr>
            <w:tcW w:w="1843" w:type="dxa"/>
          </w:tcPr>
          <w:p w:rsidR="00B92703" w:rsidRPr="00E37231" w:rsidRDefault="00B92703" w:rsidP="00EC47D9">
            <w:pPr>
              <w:ind w:left="720" w:hanging="720"/>
              <w:rPr>
                <w:sz w:val="24"/>
                <w:szCs w:val="24"/>
              </w:rPr>
            </w:pPr>
            <w:r w:rsidRPr="00E37231">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p w:rsidR="00B92703" w:rsidRPr="009B720A" w:rsidRDefault="00B92703" w:rsidP="00E37231">
            <w:pPr>
              <w:rPr>
                <w:sz w:val="24"/>
                <w:szCs w:val="24"/>
              </w:rPr>
            </w:pPr>
          </w:p>
        </w:tc>
        <w:tc>
          <w:tcPr>
            <w:tcW w:w="1701" w:type="dxa"/>
          </w:tcPr>
          <w:p w:rsidR="00B92703" w:rsidRPr="009B720A" w:rsidRDefault="00600414"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0</w:t>
            </w:r>
          </w:p>
        </w:tc>
        <w:tc>
          <w:tcPr>
            <w:tcW w:w="1701" w:type="dxa"/>
          </w:tcPr>
          <w:p w:rsidR="00B92703" w:rsidRDefault="00600414" w:rsidP="00EC47D9">
            <w:pPr>
              <w:ind w:left="720" w:hanging="720"/>
              <w:rPr>
                <w:sz w:val="24"/>
                <w:szCs w:val="24"/>
              </w:rPr>
            </w:pPr>
            <w:r>
              <w:rPr>
                <w:sz w:val="24"/>
                <w:szCs w:val="24"/>
              </w:rPr>
              <w:t>1 vacancy</w:t>
            </w:r>
            <w:r w:rsidR="006855DE">
              <w:rPr>
                <w:sz w:val="24"/>
                <w:szCs w:val="24"/>
              </w:rPr>
              <w:t xml:space="preserve"> – </w:t>
            </w:r>
          </w:p>
          <w:p w:rsidR="006855DE" w:rsidRDefault="006855DE" w:rsidP="00EC47D9">
            <w:pPr>
              <w:ind w:left="720" w:hanging="720"/>
              <w:rPr>
                <w:sz w:val="24"/>
                <w:szCs w:val="24"/>
              </w:rPr>
            </w:pPr>
            <w:r>
              <w:rPr>
                <w:sz w:val="24"/>
                <w:szCs w:val="24"/>
              </w:rPr>
              <w:t>Currently</w:t>
            </w:r>
          </w:p>
          <w:p w:rsidR="006855DE" w:rsidRPr="009B720A" w:rsidRDefault="006855DE" w:rsidP="00EC47D9">
            <w:pPr>
              <w:ind w:left="720" w:hanging="720"/>
              <w:rPr>
                <w:sz w:val="24"/>
                <w:szCs w:val="24"/>
              </w:rPr>
            </w:pPr>
            <w:r>
              <w:rPr>
                <w:sz w:val="24"/>
                <w:szCs w:val="24"/>
              </w:rPr>
              <w:t>filled by MI</w:t>
            </w:r>
            <w:bookmarkStart w:id="0" w:name="_GoBack"/>
            <w:bookmarkEnd w:id="0"/>
          </w:p>
        </w:tc>
      </w:tr>
      <w:tr w:rsidR="00B92703" w:rsidRPr="00B5134F" w:rsidTr="005D0707">
        <w:tc>
          <w:tcPr>
            <w:tcW w:w="3357" w:type="dxa"/>
            <w:shd w:val="clear" w:color="auto" w:fill="auto"/>
          </w:tcPr>
          <w:p w:rsidR="00B92703" w:rsidRPr="00B5134F" w:rsidRDefault="00B92703" w:rsidP="00EC47D9">
            <w:pPr>
              <w:ind w:left="720" w:hanging="720"/>
              <w:rPr>
                <w:rFonts w:cs="Arial"/>
                <w:sz w:val="24"/>
                <w:szCs w:val="24"/>
              </w:rPr>
            </w:pPr>
            <w:r w:rsidRPr="00B5134F">
              <w:rPr>
                <w:rFonts w:cs="Arial"/>
                <w:sz w:val="24"/>
                <w:szCs w:val="24"/>
              </w:rPr>
              <w:t>Overview and</w:t>
            </w:r>
          </w:p>
          <w:p w:rsidR="00B92703" w:rsidRPr="00B5134F" w:rsidRDefault="00B92703" w:rsidP="00EC47D9">
            <w:pPr>
              <w:ind w:left="720" w:hanging="720"/>
              <w:rPr>
                <w:rFonts w:cs="Arial"/>
                <w:sz w:val="24"/>
                <w:szCs w:val="24"/>
              </w:rPr>
            </w:pPr>
            <w:r w:rsidRPr="00B5134F">
              <w:rPr>
                <w:rFonts w:cs="Arial"/>
                <w:sz w:val="24"/>
                <w:szCs w:val="24"/>
              </w:rPr>
              <w:t>Scrutiny</w:t>
            </w:r>
          </w:p>
          <w:p w:rsidR="00B92703" w:rsidRPr="00B5134F" w:rsidRDefault="00B92703" w:rsidP="00EC47D9">
            <w:pPr>
              <w:ind w:left="720" w:hanging="720"/>
              <w:rPr>
                <w:rFonts w:cs="Arial"/>
                <w:sz w:val="24"/>
                <w:szCs w:val="24"/>
              </w:rPr>
            </w:pPr>
            <w:r w:rsidRPr="00B5134F">
              <w:rPr>
                <w:rFonts w:cs="Arial"/>
                <w:sz w:val="24"/>
                <w:szCs w:val="24"/>
              </w:rPr>
              <w:t>Committee</w:t>
            </w:r>
          </w:p>
          <w:p w:rsidR="009B720A" w:rsidRPr="00B5134F" w:rsidRDefault="00B92703" w:rsidP="00C23472">
            <w:pPr>
              <w:tabs>
                <w:tab w:val="left" w:pos="720"/>
              </w:tabs>
              <w:ind w:left="720" w:hanging="720"/>
              <w:rPr>
                <w:rFonts w:cs="Arial"/>
                <w:sz w:val="24"/>
                <w:szCs w:val="24"/>
              </w:rPr>
            </w:pPr>
            <w:r w:rsidRPr="00B5134F">
              <w:rPr>
                <w:rFonts w:cs="Arial"/>
                <w:sz w:val="24"/>
                <w:szCs w:val="24"/>
              </w:rPr>
              <w:t xml:space="preserve">(Corporate) </w:t>
            </w:r>
          </w:p>
        </w:tc>
        <w:tc>
          <w:tcPr>
            <w:tcW w:w="1843" w:type="dxa"/>
          </w:tcPr>
          <w:p w:rsidR="00B92703" w:rsidRPr="00E37231" w:rsidRDefault="00B92703" w:rsidP="00EC47D9">
            <w:pPr>
              <w:ind w:left="720" w:hanging="720"/>
              <w:rPr>
                <w:rFonts w:cs="Arial"/>
                <w:sz w:val="24"/>
                <w:szCs w:val="24"/>
              </w:rPr>
            </w:pPr>
            <w:r w:rsidRPr="00E37231">
              <w:rPr>
                <w:rFonts w:cs="Arial"/>
                <w:sz w:val="24"/>
                <w:szCs w:val="24"/>
              </w:rPr>
              <w:t>9</w:t>
            </w:r>
          </w:p>
        </w:tc>
        <w:tc>
          <w:tcPr>
            <w:tcW w:w="1701" w:type="dxa"/>
            <w:shd w:val="clear" w:color="auto" w:fill="auto"/>
          </w:tcPr>
          <w:p w:rsidR="00B92703" w:rsidRDefault="00166CCD" w:rsidP="00EC47D9">
            <w:pPr>
              <w:ind w:left="720" w:hanging="720"/>
              <w:rPr>
                <w:rFonts w:cs="Arial"/>
                <w:sz w:val="24"/>
                <w:szCs w:val="24"/>
              </w:rPr>
            </w:pPr>
            <w:r>
              <w:rPr>
                <w:rFonts w:cs="Arial"/>
                <w:sz w:val="24"/>
                <w:szCs w:val="24"/>
              </w:rPr>
              <w:t>3</w:t>
            </w:r>
          </w:p>
          <w:p w:rsidR="00E8030C" w:rsidRPr="009B720A" w:rsidRDefault="00E8030C" w:rsidP="00EC47D9">
            <w:pPr>
              <w:ind w:left="720" w:hanging="720"/>
              <w:rPr>
                <w:rFonts w:cs="Arial"/>
                <w:sz w:val="24"/>
                <w:szCs w:val="24"/>
              </w:rPr>
            </w:pPr>
          </w:p>
        </w:tc>
        <w:tc>
          <w:tcPr>
            <w:tcW w:w="1843" w:type="dxa"/>
            <w:shd w:val="clear" w:color="auto" w:fill="auto"/>
          </w:tcPr>
          <w:p w:rsidR="00B92703" w:rsidRPr="009B720A" w:rsidRDefault="00166CCD" w:rsidP="00EC47D9">
            <w:pPr>
              <w:ind w:left="720" w:hanging="720"/>
              <w:rPr>
                <w:rFonts w:cs="Arial"/>
                <w:sz w:val="24"/>
                <w:szCs w:val="24"/>
              </w:rPr>
            </w:pPr>
            <w:r>
              <w:rPr>
                <w:rFonts w:cs="Arial"/>
                <w:sz w:val="24"/>
                <w:szCs w:val="24"/>
              </w:rPr>
              <w:t>3</w:t>
            </w:r>
          </w:p>
          <w:p w:rsidR="00B92703" w:rsidRPr="009B720A" w:rsidRDefault="00B92703" w:rsidP="00EC47D9">
            <w:pPr>
              <w:ind w:left="720" w:hanging="720"/>
              <w:rPr>
                <w:rFonts w:cs="Arial"/>
                <w:sz w:val="24"/>
                <w:szCs w:val="24"/>
              </w:rPr>
            </w:pPr>
          </w:p>
        </w:tc>
        <w:tc>
          <w:tcPr>
            <w:tcW w:w="1701" w:type="dxa"/>
          </w:tcPr>
          <w:p w:rsidR="00B92703" w:rsidRPr="009B720A" w:rsidRDefault="00600414" w:rsidP="00EC47D9">
            <w:pPr>
              <w:ind w:left="720" w:hanging="720"/>
              <w:rPr>
                <w:rFonts w:cs="Arial"/>
                <w:sz w:val="24"/>
                <w:szCs w:val="24"/>
              </w:rPr>
            </w:pPr>
            <w:r>
              <w:rPr>
                <w:rFonts w:cs="Arial"/>
                <w:sz w:val="24"/>
                <w:szCs w:val="24"/>
              </w:rPr>
              <w:t>2</w:t>
            </w:r>
          </w:p>
        </w:tc>
        <w:tc>
          <w:tcPr>
            <w:tcW w:w="1701" w:type="dxa"/>
          </w:tcPr>
          <w:p w:rsidR="00B92703" w:rsidRPr="009B720A" w:rsidRDefault="00117EC8" w:rsidP="00EC47D9">
            <w:pPr>
              <w:ind w:left="720" w:hanging="720"/>
              <w:rPr>
                <w:rFonts w:cs="Arial"/>
                <w:sz w:val="24"/>
                <w:szCs w:val="24"/>
              </w:rPr>
            </w:pPr>
            <w:r>
              <w:rPr>
                <w:rFonts w:cs="Arial"/>
                <w:sz w:val="24"/>
                <w:szCs w:val="24"/>
              </w:rPr>
              <w:t>0</w:t>
            </w:r>
            <w:r w:rsidR="003E5245">
              <w:rPr>
                <w:rFonts w:cs="Arial"/>
                <w:sz w:val="24"/>
                <w:szCs w:val="24"/>
              </w:rPr>
              <w:t>*</w:t>
            </w:r>
          </w:p>
        </w:tc>
        <w:tc>
          <w:tcPr>
            <w:tcW w:w="1701" w:type="dxa"/>
          </w:tcPr>
          <w:p w:rsidR="00D33CBA" w:rsidRDefault="00600414" w:rsidP="00EC47D9">
            <w:pPr>
              <w:ind w:left="720" w:hanging="720"/>
              <w:rPr>
                <w:rFonts w:cs="Arial"/>
                <w:sz w:val="24"/>
                <w:szCs w:val="24"/>
              </w:rPr>
            </w:pPr>
            <w:r>
              <w:rPr>
                <w:rFonts w:cs="Arial"/>
                <w:sz w:val="24"/>
                <w:szCs w:val="24"/>
              </w:rPr>
              <w:t>1 vacancy</w:t>
            </w:r>
            <w:r w:rsidR="00D33CBA">
              <w:rPr>
                <w:rFonts w:cs="Arial"/>
                <w:sz w:val="24"/>
                <w:szCs w:val="24"/>
              </w:rPr>
              <w:t xml:space="preserve"> –</w:t>
            </w:r>
          </w:p>
          <w:p w:rsidR="00D33CBA" w:rsidRDefault="00D33CBA" w:rsidP="00D33CBA">
            <w:pPr>
              <w:ind w:left="720" w:hanging="720"/>
              <w:rPr>
                <w:rFonts w:cs="Arial"/>
                <w:sz w:val="24"/>
                <w:szCs w:val="24"/>
              </w:rPr>
            </w:pPr>
            <w:r>
              <w:rPr>
                <w:rFonts w:cs="Arial"/>
                <w:sz w:val="24"/>
                <w:szCs w:val="24"/>
              </w:rPr>
              <w:t>currently filled</w:t>
            </w:r>
          </w:p>
          <w:p w:rsidR="00B92703" w:rsidRDefault="00D33CBA" w:rsidP="00D33CBA">
            <w:pPr>
              <w:ind w:left="720" w:hanging="720"/>
              <w:rPr>
                <w:rFonts w:cs="Arial"/>
                <w:sz w:val="24"/>
                <w:szCs w:val="24"/>
              </w:rPr>
            </w:pPr>
            <w:r>
              <w:rPr>
                <w:rFonts w:cs="Arial"/>
                <w:sz w:val="24"/>
                <w:szCs w:val="24"/>
              </w:rPr>
              <w:t xml:space="preserve">by </w:t>
            </w:r>
          </w:p>
          <w:p w:rsidR="00D33CBA" w:rsidRPr="009B720A" w:rsidRDefault="00D33CBA" w:rsidP="00D33CBA">
            <w:pPr>
              <w:ind w:left="720" w:hanging="720"/>
              <w:rPr>
                <w:rFonts w:cs="Arial"/>
                <w:sz w:val="24"/>
                <w:szCs w:val="24"/>
              </w:rPr>
            </w:pPr>
            <w:r>
              <w:rPr>
                <w:rFonts w:cs="Arial"/>
                <w:sz w:val="24"/>
                <w:szCs w:val="24"/>
              </w:rPr>
              <w:t>Conservative</w:t>
            </w:r>
          </w:p>
        </w:tc>
      </w:tr>
      <w:tr w:rsidR="00B92703" w:rsidRPr="00B5134F" w:rsidTr="005D0707">
        <w:tc>
          <w:tcPr>
            <w:tcW w:w="3357" w:type="dxa"/>
            <w:tcBorders>
              <w:bottom w:val="single" w:sz="4" w:space="0" w:color="auto"/>
            </w:tcBorders>
            <w:shd w:val="clear" w:color="auto" w:fill="auto"/>
          </w:tcPr>
          <w:p w:rsidR="00B92703" w:rsidRDefault="00B92703" w:rsidP="00EC47D9">
            <w:pPr>
              <w:ind w:left="720" w:hanging="720"/>
              <w:rPr>
                <w:rFonts w:cs="Arial"/>
                <w:sz w:val="24"/>
                <w:szCs w:val="24"/>
              </w:rPr>
            </w:pPr>
            <w:r>
              <w:rPr>
                <w:rFonts w:cs="Arial"/>
                <w:sz w:val="24"/>
                <w:szCs w:val="24"/>
              </w:rPr>
              <w:t>Appeals</w:t>
            </w:r>
          </w:p>
          <w:p w:rsidR="00B92703" w:rsidRPr="00B5134F" w:rsidRDefault="00B92703" w:rsidP="009B720A">
            <w:pPr>
              <w:ind w:left="720" w:hanging="720"/>
              <w:rPr>
                <w:rFonts w:cs="Arial"/>
                <w:sz w:val="24"/>
                <w:szCs w:val="24"/>
              </w:rPr>
            </w:pPr>
            <w:r>
              <w:rPr>
                <w:rFonts w:cs="Arial"/>
                <w:sz w:val="24"/>
                <w:szCs w:val="24"/>
              </w:rPr>
              <w:t>Panel</w:t>
            </w:r>
          </w:p>
        </w:tc>
        <w:tc>
          <w:tcPr>
            <w:tcW w:w="1843" w:type="dxa"/>
            <w:tcBorders>
              <w:bottom w:val="single" w:sz="4" w:space="0" w:color="auto"/>
            </w:tcBorders>
          </w:tcPr>
          <w:p w:rsidR="00B92703" w:rsidRPr="00E37231" w:rsidRDefault="00B92703" w:rsidP="00EC47D9">
            <w:pPr>
              <w:ind w:left="720" w:hanging="720"/>
              <w:rPr>
                <w:rFonts w:cs="Arial"/>
                <w:sz w:val="24"/>
                <w:szCs w:val="24"/>
              </w:rPr>
            </w:pPr>
            <w:r w:rsidRPr="00E37231">
              <w:rPr>
                <w:rFonts w:cs="Arial"/>
                <w:sz w:val="24"/>
                <w:szCs w:val="24"/>
              </w:rPr>
              <w:t>12</w:t>
            </w:r>
          </w:p>
        </w:tc>
        <w:tc>
          <w:tcPr>
            <w:tcW w:w="1701" w:type="dxa"/>
            <w:tcBorders>
              <w:bottom w:val="single" w:sz="4" w:space="0" w:color="auto"/>
            </w:tcBorders>
            <w:shd w:val="clear" w:color="auto" w:fill="auto"/>
          </w:tcPr>
          <w:p w:rsidR="00B92703" w:rsidRPr="00B5134F" w:rsidRDefault="00600414" w:rsidP="00EC47D9">
            <w:pPr>
              <w:ind w:left="720" w:hanging="720"/>
              <w:rPr>
                <w:rFonts w:cs="Arial"/>
                <w:sz w:val="24"/>
                <w:szCs w:val="24"/>
              </w:rPr>
            </w:pPr>
            <w:r>
              <w:rPr>
                <w:rFonts w:cs="Arial"/>
                <w:sz w:val="24"/>
                <w:szCs w:val="24"/>
              </w:rPr>
              <w:t>4</w:t>
            </w:r>
          </w:p>
        </w:tc>
        <w:tc>
          <w:tcPr>
            <w:tcW w:w="1843" w:type="dxa"/>
            <w:tcBorders>
              <w:bottom w:val="single" w:sz="4" w:space="0" w:color="auto"/>
            </w:tcBorders>
            <w:shd w:val="clear" w:color="auto" w:fill="auto"/>
          </w:tcPr>
          <w:p w:rsidR="00B92703" w:rsidRPr="00B5134F" w:rsidRDefault="00117EC8" w:rsidP="00EC47D9">
            <w:pPr>
              <w:ind w:left="720" w:hanging="720"/>
              <w:rPr>
                <w:rFonts w:cs="Arial"/>
                <w:sz w:val="24"/>
                <w:szCs w:val="24"/>
              </w:rPr>
            </w:pPr>
            <w:r>
              <w:rPr>
                <w:rFonts w:cs="Arial"/>
                <w:sz w:val="24"/>
                <w:szCs w:val="24"/>
              </w:rPr>
              <w:t>5</w:t>
            </w:r>
          </w:p>
        </w:tc>
        <w:tc>
          <w:tcPr>
            <w:tcW w:w="1701" w:type="dxa"/>
            <w:tcBorders>
              <w:bottom w:val="single" w:sz="4" w:space="0" w:color="auto"/>
            </w:tcBorders>
          </w:tcPr>
          <w:p w:rsidR="00B92703" w:rsidRPr="00B5134F" w:rsidRDefault="00600414" w:rsidP="00EC47D9">
            <w:pPr>
              <w:ind w:left="720" w:hanging="720"/>
              <w:rPr>
                <w:rFonts w:cs="Arial"/>
                <w:sz w:val="24"/>
                <w:szCs w:val="24"/>
              </w:rPr>
            </w:pPr>
            <w:r>
              <w:rPr>
                <w:rFonts w:cs="Arial"/>
                <w:sz w:val="24"/>
                <w:szCs w:val="24"/>
              </w:rPr>
              <w:t>2</w:t>
            </w:r>
          </w:p>
        </w:tc>
        <w:tc>
          <w:tcPr>
            <w:tcW w:w="1701" w:type="dxa"/>
            <w:tcBorders>
              <w:bottom w:val="single" w:sz="4" w:space="0" w:color="auto"/>
            </w:tcBorders>
          </w:tcPr>
          <w:p w:rsidR="00B92703" w:rsidRPr="00B5134F" w:rsidRDefault="00311ABE" w:rsidP="00EC47D9">
            <w:pPr>
              <w:ind w:left="720" w:hanging="720"/>
              <w:rPr>
                <w:rFonts w:cs="Arial"/>
                <w:sz w:val="24"/>
                <w:szCs w:val="24"/>
              </w:rPr>
            </w:pPr>
            <w:r>
              <w:rPr>
                <w:rFonts w:cs="Arial"/>
                <w:sz w:val="24"/>
                <w:szCs w:val="24"/>
              </w:rPr>
              <w:t>1</w:t>
            </w:r>
          </w:p>
        </w:tc>
        <w:tc>
          <w:tcPr>
            <w:tcW w:w="1701" w:type="dxa"/>
            <w:tcBorders>
              <w:bottom w:val="single" w:sz="4" w:space="0" w:color="auto"/>
            </w:tcBorders>
          </w:tcPr>
          <w:p w:rsidR="00B92703" w:rsidRPr="00B5134F" w:rsidRDefault="005D0707" w:rsidP="00EC47D9">
            <w:pPr>
              <w:ind w:left="720" w:hanging="720"/>
              <w:rPr>
                <w:rFonts w:cs="Arial"/>
                <w:sz w:val="24"/>
                <w:szCs w:val="24"/>
              </w:rPr>
            </w:pPr>
            <w:r>
              <w:rPr>
                <w:rFonts w:cs="Arial"/>
                <w:sz w:val="24"/>
                <w:szCs w:val="24"/>
              </w:rPr>
              <w:t>Complete</w:t>
            </w:r>
          </w:p>
        </w:tc>
      </w:tr>
      <w:tr w:rsidR="009B720A" w:rsidRPr="00B5134F" w:rsidTr="005D0707">
        <w:trPr>
          <w:trHeight w:val="726"/>
        </w:trPr>
        <w:tc>
          <w:tcPr>
            <w:tcW w:w="3357" w:type="dxa"/>
            <w:shd w:val="clear" w:color="auto" w:fill="auto"/>
          </w:tcPr>
          <w:p w:rsidR="00B92703" w:rsidRPr="00B5134F" w:rsidRDefault="00B92703" w:rsidP="00C23472">
            <w:pPr>
              <w:rPr>
                <w:rFonts w:cs="Arial"/>
                <w:sz w:val="24"/>
                <w:szCs w:val="24"/>
              </w:rPr>
            </w:pPr>
            <w:r w:rsidRPr="00B5134F">
              <w:rPr>
                <w:rFonts w:cs="Arial"/>
                <w:sz w:val="24"/>
                <w:szCs w:val="24"/>
              </w:rPr>
              <w:t xml:space="preserve">Polling Places Review </w:t>
            </w:r>
          </w:p>
        </w:tc>
        <w:tc>
          <w:tcPr>
            <w:tcW w:w="1843" w:type="dxa"/>
          </w:tcPr>
          <w:p w:rsidR="00B92703" w:rsidRPr="00E37231" w:rsidRDefault="00B92703" w:rsidP="00EC47D9">
            <w:pPr>
              <w:ind w:left="720" w:hanging="720"/>
              <w:rPr>
                <w:rFonts w:cs="Arial"/>
                <w:sz w:val="24"/>
                <w:szCs w:val="24"/>
              </w:rPr>
            </w:pPr>
            <w:r w:rsidRPr="00E37231">
              <w:rPr>
                <w:rFonts w:cs="Arial"/>
                <w:sz w:val="24"/>
                <w:szCs w:val="24"/>
              </w:rPr>
              <w:t>7</w:t>
            </w:r>
          </w:p>
        </w:tc>
        <w:tc>
          <w:tcPr>
            <w:tcW w:w="1701" w:type="dxa"/>
            <w:shd w:val="clear" w:color="auto" w:fill="auto"/>
          </w:tcPr>
          <w:p w:rsidR="00B92703" w:rsidRPr="00B5134F" w:rsidRDefault="00311ABE" w:rsidP="00EC47D9">
            <w:pPr>
              <w:ind w:left="720" w:hanging="720"/>
              <w:rPr>
                <w:rFonts w:cs="Arial"/>
                <w:sz w:val="24"/>
                <w:szCs w:val="24"/>
              </w:rPr>
            </w:pPr>
            <w:r>
              <w:rPr>
                <w:rFonts w:cs="Arial"/>
                <w:sz w:val="24"/>
                <w:szCs w:val="24"/>
              </w:rPr>
              <w:t>3</w:t>
            </w:r>
          </w:p>
        </w:tc>
        <w:tc>
          <w:tcPr>
            <w:tcW w:w="1843" w:type="dxa"/>
            <w:shd w:val="clear" w:color="auto" w:fill="auto"/>
          </w:tcPr>
          <w:p w:rsidR="00B92703" w:rsidRPr="00B5134F" w:rsidRDefault="00311ABE" w:rsidP="00EC47D9">
            <w:pPr>
              <w:ind w:left="720" w:hanging="720"/>
              <w:rPr>
                <w:rFonts w:cs="Arial"/>
                <w:sz w:val="24"/>
                <w:szCs w:val="24"/>
              </w:rPr>
            </w:pPr>
            <w:r>
              <w:rPr>
                <w:rFonts w:cs="Arial"/>
                <w:sz w:val="24"/>
                <w:szCs w:val="24"/>
              </w:rPr>
              <w:t>3</w:t>
            </w:r>
          </w:p>
        </w:tc>
        <w:tc>
          <w:tcPr>
            <w:tcW w:w="1701" w:type="dxa"/>
          </w:tcPr>
          <w:p w:rsidR="00B92703" w:rsidRPr="00B5134F" w:rsidRDefault="00311ABE" w:rsidP="00EC47D9">
            <w:pPr>
              <w:ind w:left="720" w:hanging="720"/>
              <w:rPr>
                <w:rFonts w:cs="Arial"/>
                <w:sz w:val="24"/>
                <w:szCs w:val="24"/>
              </w:rPr>
            </w:pPr>
            <w:r>
              <w:rPr>
                <w:rFonts w:cs="Arial"/>
                <w:sz w:val="24"/>
                <w:szCs w:val="24"/>
              </w:rPr>
              <w:t>1</w:t>
            </w:r>
          </w:p>
        </w:tc>
        <w:tc>
          <w:tcPr>
            <w:tcW w:w="1701" w:type="dxa"/>
          </w:tcPr>
          <w:p w:rsidR="00B92703" w:rsidRPr="00B5134F" w:rsidRDefault="00311ABE" w:rsidP="00EC47D9">
            <w:pPr>
              <w:ind w:left="720" w:hanging="720"/>
              <w:rPr>
                <w:rFonts w:cs="Arial"/>
                <w:sz w:val="24"/>
                <w:szCs w:val="24"/>
              </w:rPr>
            </w:pPr>
            <w:r>
              <w:rPr>
                <w:rFonts w:cs="Arial"/>
                <w:sz w:val="24"/>
                <w:szCs w:val="24"/>
              </w:rPr>
              <w:t>0</w:t>
            </w:r>
          </w:p>
        </w:tc>
        <w:tc>
          <w:tcPr>
            <w:tcW w:w="1701" w:type="dxa"/>
          </w:tcPr>
          <w:p w:rsidR="00B92703" w:rsidRPr="00B5134F" w:rsidRDefault="005D0707" w:rsidP="00EC47D9">
            <w:pPr>
              <w:ind w:left="720" w:hanging="720"/>
              <w:rPr>
                <w:rFonts w:cs="Arial"/>
                <w:sz w:val="24"/>
                <w:szCs w:val="24"/>
              </w:rPr>
            </w:pPr>
            <w:r>
              <w:rPr>
                <w:rFonts w:cs="Arial"/>
                <w:sz w:val="24"/>
                <w:szCs w:val="24"/>
              </w:rPr>
              <w:t>Complete</w:t>
            </w:r>
          </w:p>
        </w:tc>
      </w:tr>
      <w:tr w:rsidR="00C23472" w:rsidRPr="00B5134F" w:rsidTr="005D0707">
        <w:trPr>
          <w:trHeight w:val="726"/>
        </w:trPr>
        <w:tc>
          <w:tcPr>
            <w:tcW w:w="3357" w:type="dxa"/>
            <w:tcBorders>
              <w:bottom w:val="single" w:sz="24" w:space="0" w:color="auto"/>
            </w:tcBorders>
            <w:shd w:val="clear" w:color="auto" w:fill="auto"/>
          </w:tcPr>
          <w:p w:rsidR="00C23472" w:rsidRPr="00311ABE" w:rsidRDefault="00311ABE" w:rsidP="00C23472">
            <w:pPr>
              <w:rPr>
                <w:rFonts w:cs="Arial"/>
                <w:b/>
                <w:sz w:val="24"/>
                <w:szCs w:val="24"/>
              </w:rPr>
            </w:pPr>
            <w:r>
              <w:rPr>
                <w:rFonts w:cs="Arial"/>
                <w:b/>
                <w:sz w:val="24"/>
                <w:szCs w:val="24"/>
              </w:rPr>
              <w:lastRenderedPageBreak/>
              <w:t>Total</w:t>
            </w:r>
          </w:p>
        </w:tc>
        <w:tc>
          <w:tcPr>
            <w:tcW w:w="1843" w:type="dxa"/>
            <w:tcBorders>
              <w:bottom w:val="single" w:sz="24" w:space="0" w:color="auto"/>
            </w:tcBorders>
          </w:tcPr>
          <w:p w:rsidR="00C23472" w:rsidRPr="00C23472" w:rsidRDefault="00C23472" w:rsidP="00EC47D9">
            <w:pPr>
              <w:ind w:left="720" w:hanging="720"/>
              <w:rPr>
                <w:rFonts w:cs="Arial"/>
                <w:b/>
                <w:sz w:val="24"/>
                <w:szCs w:val="24"/>
              </w:rPr>
            </w:pPr>
            <w:r w:rsidRPr="00C23472">
              <w:rPr>
                <w:rFonts w:cs="Arial"/>
                <w:b/>
                <w:sz w:val="24"/>
                <w:szCs w:val="24"/>
              </w:rPr>
              <w:t>88</w:t>
            </w:r>
          </w:p>
        </w:tc>
        <w:tc>
          <w:tcPr>
            <w:tcW w:w="1701" w:type="dxa"/>
            <w:tcBorders>
              <w:bottom w:val="single" w:sz="24" w:space="0" w:color="auto"/>
            </w:tcBorders>
            <w:shd w:val="clear" w:color="auto" w:fill="auto"/>
          </w:tcPr>
          <w:p w:rsidR="005D0707" w:rsidRDefault="00166CCD" w:rsidP="00EC47D9">
            <w:pPr>
              <w:ind w:left="720" w:hanging="720"/>
              <w:rPr>
                <w:rFonts w:cs="Arial"/>
                <w:b/>
                <w:sz w:val="24"/>
                <w:szCs w:val="24"/>
              </w:rPr>
            </w:pPr>
            <w:r>
              <w:rPr>
                <w:rFonts w:cs="Arial"/>
                <w:b/>
                <w:sz w:val="24"/>
                <w:szCs w:val="24"/>
              </w:rPr>
              <w:t>3</w:t>
            </w:r>
            <w:r w:rsidR="002E3E5D">
              <w:rPr>
                <w:rFonts w:cs="Arial"/>
                <w:b/>
                <w:sz w:val="24"/>
                <w:szCs w:val="24"/>
              </w:rPr>
              <w:t>1</w:t>
            </w:r>
            <w:r>
              <w:rPr>
                <w:rFonts w:cs="Arial"/>
                <w:b/>
                <w:sz w:val="24"/>
                <w:szCs w:val="24"/>
              </w:rPr>
              <w:t xml:space="preserve"> + </w:t>
            </w:r>
            <w:r w:rsidR="002E3E5D">
              <w:rPr>
                <w:rFonts w:cs="Arial"/>
                <w:b/>
                <w:sz w:val="24"/>
                <w:szCs w:val="24"/>
              </w:rPr>
              <w:t>1</w:t>
            </w:r>
            <w:r w:rsidR="005D0707">
              <w:rPr>
                <w:rFonts w:cs="Arial"/>
                <w:b/>
                <w:sz w:val="24"/>
                <w:szCs w:val="24"/>
              </w:rPr>
              <w:t xml:space="preserve"> more </w:t>
            </w:r>
          </w:p>
          <w:p w:rsidR="005D0707" w:rsidRDefault="005D0707" w:rsidP="00EC47D9">
            <w:pPr>
              <w:ind w:left="720" w:hanging="720"/>
              <w:rPr>
                <w:rFonts w:cs="Arial"/>
                <w:b/>
                <w:sz w:val="24"/>
                <w:szCs w:val="24"/>
              </w:rPr>
            </w:pPr>
            <w:r>
              <w:rPr>
                <w:rFonts w:cs="Arial"/>
                <w:b/>
                <w:sz w:val="24"/>
                <w:szCs w:val="24"/>
              </w:rPr>
              <w:t xml:space="preserve">for </w:t>
            </w:r>
            <w:r w:rsidR="00117EC8">
              <w:rPr>
                <w:rFonts w:cs="Arial"/>
                <w:b/>
                <w:sz w:val="24"/>
                <w:szCs w:val="24"/>
              </w:rPr>
              <w:t xml:space="preserve">any </w:t>
            </w:r>
            <w:r>
              <w:rPr>
                <w:rFonts w:cs="Arial"/>
                <w:b/>
                <w:sz w:val="24"/>
                <w:szCs w:val="24"/>
              </w:rPr>
              <w:t>O&amp;S</w:t>
            </w:r>
          </w:p>
          <w:p w:rsidR="005D0707" w:rsidRDefault="005D0707" w:rsidP="00117EC8">
            <w:pPr>
              <w:ind w:left="720" w:hanging="720"/>
              <w:rPr>
                <w:rFonts w:cs="Arial"/>
                <w:b/>
                <w:sz w:val="24"/>
                <w:szCs w:val="24"/>
              </w:rPr>
            </w:pPr>
            <w:r>
              <w:rPr>
                <w:rFonts w:cs="Arial"/>
                <w:b/>
                <w:sz w:val="24"/>
                <w:szCs w:val="24"/>
              </w:rPr>
              <w:t>or</w:t>
            </w:r>
          </w:p>
          <w:p w:rsidR="00C23472" w:rsidRPr="00311ABE" w:rsidRDefault="005D0707" w:rsidP="00EC47D9">
            <w:pPr>
              <w:ind w:left="720" w:hanging="720"/>
              <w:rPr>
                <w:rFonts w:cs="Arial"/>
                <w:b/>
                <w:sz w:val="24"/>
                <w:szCs w:val="24"/>
              </w:rPr>
            </w:pPr>
            <w:r>
              <w:rPr>
                <w:rFonts w:cs="Arial"/>
                <w:b/>
                <w:sz w:val="24"/>
                <w:szCs w:val="24"/>
              </w:rPr>
              <w:t>G&amp;E</w:t>
            </w:r>
          </w:p>
        </w:tc>
        <w:tc>
          <w:tcPr>
            <w:tcW w:w="1843" w:type="dxa"/>
            <w:tcBorders>
              <w:bottom w:val="single" w:sz="24" w:space="0" w:color="auto"/>
            </w:tcBorders>
            <w:shd w:val="clear" w:color="auto" w:fill="auto"/>
          </w:tcPr>
          <w:p w:rsidR="005D0707" w:rsidRDefault="00166CCD" w:rsidP="005D0707">
            <w:pPr>
              <w:ind w:left="720" w:hanging="720"/>
              <w:rPr>
                <w:rFonts w:cs="Arial"/>
                <w:b/>
                <w:sz w:val="24"/>
                <w:szCs w:val="24"/>
              </w:rPr>
            </w:pPr>
            <w:r>
              <w:rPr>
                <w:rFonts w:cs="Arial"/>
                <w:b/>
                <w:sz w:val="24"/>
                <w:szCs w:val="24"/>
              </w:rPr>
              <w:t>32 + 2</w:t>
            </w:r>
            <w:r w:rsidR="005D0707">
              <w:rPr>
                <w:rFonts w:cs="Arial"/>
                <w:b/>
                <w:sz w:val="24"/>
                <w:szCs w:val="24"/>
              </w:rPr>
              <w:t xml:space="preserve"> more </w:t>
            </w:r>
          </w:p>
          <w:p w:rsidR="005D0707" w:rsidRDefault="005D0707" w:rsidP="005D0707">
            <w:pPr>
              <w:ind w:left="720" w:hanging="720"/>
              <w:rPr>
                <w:rFonts w:cs="Arial"/>
                <w:b/>
                <w:sz w:val="24"/>
                <w:szCs w:val="24"/>
              </w:rPr>
            </w:pPr>
            <w:r>
              <w:rPr>
                <w:rFonts w:cs="Arial"/>
                <w:b/>
                <w:sz w:val="24"/>
                <w:szCs w:val="24"/>
              </w:rPr>
              <w:t xml:space="preserve">for </w:t>
            </w:r>
            <w:r w:rsidR="00117EC8">
              <w:rPr>
                <w:rFonts w:cs="Arial"/>
                <w:b/>
                <w:sz w:val="24"/>
                <w:szCs w:val="24"/>
              </w:rPr>
              <w:t xml:space="preserve">any </w:t>
            </w:r>
            <w:r>
              <w:rPr>
                <w:rFonts w:cs="Arial"/>
                <w:b/>
                <w:sz w:val="24"/>
                <w:szCs w:val="24"/>
              </w:rPr>
              <w:t>O&amp;S</w:t>
            </w:r>
          </w:p>
          <w:p w:rsidR="005D0707" w:rsidRDefault="005D0707" w:rsidP="00117EC8">
            <w:pPr>
              <w:ind w:left="720" w:hanging="720"/>
              <w:rPr>
                <w:rFonts w:cs="Arial"/>
                <w:b/>
                <w:sz w:val="24"/>
                <w:szCs w:val="24"/>
              </w:rPr>
            </w:pPr>
            <w:r>
              <w:rPr>
                <w:rFonts w:cs="Arial"/>
                <w:b/>
                <w:sz w:val="24"/>
                <w:szCs w:val="24"/>
              </w:rPr>
              <w:t>or</w:t>
            </w:r>
          </w:p>
          <w:p w:rsidR="00C23472" w:rsidRPr="00311ABE" w:rsidRDefault="005D0707" w:rsidP="005D0707">
            <w:pPr>
              <w:ind w:left="720" w:hanging="720"/>
              <w:rPr>
                <w:rFonts w:cs="Arial"/>
                <w:b/>
                <w:sz w:val="24"/>
                <w:szCs w:val="24"/>
              </w:rPr>
            </w:pPr>
            <w:r>
              <w:rPr>
                <w:rFonts w:cs="Arial"/>
                <w:b/>
                <w:sz w:val="24"/>
                <w:szCs w:val="24"/>
              </w:rPr>
              <w:t>G&amp;E</w:t>
            </w:r>
          </w:p>
        </w:tc>
        <w:tc>
          <w:tcPr>
            <w:tcW w:w="1701" w:type="dxa"/>
            <w:tcBorders>
              <w:bottom w:val="single" w:sz="24" w:space="0" w:color="auto"/>
            </w:tcBorders>
          </w:tcPr>
          <w:p w:rsidR="00C23472" w:rsidRPr="00311ABE" w:rsidRDefault="00600414" w:rsidP="005D0707">
            <w:pPr>
              <w:ind w:left="720" w:hanging="720"/>
              <w:rPr>
                <w:rFonts w:cs="Arial"/>
                <w:b/>
                <w:sz w:val="24"/>
                <w:szCs w:val="24"/>
              </w:rPr>
            </w:pPr>
            <w:r>
              <w:rPr>
                <w:rFonts w:cs="Arial"/>
                <w:b/>
                <w:sz w:val="24"/>
                <w:szCs w:val="24"/>
              </w:rPr>
              <w:t>Complete</w:t>
            </w:r>
          </w:p>
        </w:tc>
        <w:tc>
          <w:tcPr>
            <w:tcW w:w="1701" w:type="dxa"/>
            <w:tcBorders>
              <w:bottom w:val="single" w:sz="24" w:space="0" w:color="auto"/>
            </w:tcBorders>
          </w:tcPr>
          <w:p w:rsidR="00117EC8" w:rsidRDefault="00117EC8" w:rsidP="00117EC8">
            <w:pPr>
              <w:ind w:left="720" w:hanging="720"/>
              <w:rPr>
                <w:rFonts w:cs="Arial"/>
                <w:b/>
                <w:sz w:val="24"/>
                <w:szCs w:val="24"/>
              </w:rPr>
            </w:pPr>
            <w:r>
              <w:rPr>
                <w:rFonts w:cs="Arial"/>
                <w:b/>
                <w:sz w:val="24"/>
                <w:szCs w:val="24"/>
              </w:rPr>
              <w:t xml:space="preserve">4 +1 more </w:t>
            </w:r>
          </w:p>
          <w:p w:rsidR="00117EC8" w:rsidRDefault="00117EC8" w:rsidP="00117EC8">
            <w:pPr>
              <w:ind w:left="720" w:hanging="720"/>
              <w:rPr>
                <w:rFonts w:cs="Arial"/>
                <w:b/>
                <w:sz w:val="24"/>
                <w:szCs w:val="24"/>
              </w:rPr>
            </w:pPr>
            <w:r>
              <w:rPr>
                <w:rFonts w:cs="Arial"/>
                <w:b/>
                <w:sz w:val="24"/>
                <w:szCs w:val="24"/>
              </w:rPr>
              <w:t>for any O&amp;S</w:t>
            </w:r>
          </w:p>
          <w:p w:rsidR="00117EC8" w:rsidRDefault="00117EC8" w:rsidP="00117EC8">
            <w:pPr>
              <w:ind w:left="720" w:hanging="720"/>
              <w:rPr>
                <w:rFonts w:cs="Arial"/>
                <w:b/>
                <w:sz w:val="24"/>
                <w:szCs w:val="24"/>
              </w:rPr>
            </w:pPr>
            <w:r>
              <w:rPr>
                <w:rFonts w:cs="Arial"/>
                <w:b/>
                <w:sz w:val="24"/>
                <w:szCs w:val="24"/>
              </w:rPr>
              <w:t>or</w:t>
            </w:r>
          </w:p>
          <w:p w:rsidR="005D0707" w:rsidRPr="00311ABE" w:rsidRDefault="00117EC8" w:rsidP="00117EC8">
            <w:pPr>
              <w:ind w:left="720" w:hanging="720"/>
              <w:rPr>
                <w:rFonts w:cs="Arial"/>
                <w:b/>
                <w:sz w:val="24"/>
                <w:szCs w:val="24"/>
              </w:rPr>
            </w:pPr>
            <w:r>
              <w:rPr>
                <w:rFonts w:cs="Arial"/>
                <w:b/>
                <w:sz w:val="24"/>
                <w:szCs w:val="24"/>
              </w:rPr>
              <w:t>G&amp;E</w:t>
            </w:r>
          </w:p>
        </w:tc>
        <w:tc>
          <w:tcPr>
            <w:tcW w:w="1701" w:type="dxa"/>
            <w:tcBorders>
              <w:bottom w:val="single" w:sz="24" w:space="0" w:color="auto"/>
            </w:tcBorders>
          </w:tcPr>
          <w:p w:rsidR="00C23472" w:rsidRPr="00B5134F" w:rsidRDefault="00C23472" w:rsidP="00EC47D9">
            <w:pPr>
              <w:ind w:left="720" w:hanging="720"/>
              <w:rPr>
                <w:rFonts w:cs="Arial"/>
                <w:sz w:val="24"/>
                <w:szCs w:val="24"/>
              </w:rPr>
            </w:pPr>
          </w:p>
        </w:tc>
      </w:tr>
    </w:tbl>
    <w:p w:rsidR="00C23472" w:rsidRPr="00C23472" w:rsidRDefault="00C23472" w:rsidP="00C23472">
      <w:pPr>
        <w:tabs>
          <w:tab w:val="left" w:pos="2694"/>
        </w:tabs>
        <w:rPr>
          <w:b/>
          <w:sz w:val="24"/>
          <w:szCs w:val="24"/>
        </w:rPr>
      </w:pPr>
      <w:r>
        <w:tab/>
      </w:r>
    </w:p>
    <w:p w:rsidR="00C23472" w:rsidRDefault="003E5245">
      <w:pPr>
        <w:rPr>
          <w:sz w:val="24"/>
          <w:szCs w:val="24"/>
        </w:rPr>
      </w:pPr>
      <w:r w:rsidRPr="003E5245">
        <w:rPr>
          <w:b/>
          <w:sz w:val="24"/>
          <w:szCs w:val="24"/>
        </w:rPr>
        <w:t>*</w:t>
      </w:r>
      <w:r>
        <w:rPr>
          <w:rFonts w:cs="Arial"/>
          <w:b/>
          <w:sz w:val="24"/>
          <w:szCs w:val="24"/>
        </w:rPr>
        <w:t>NB – Council agreed to the Conservatives having a place on O&amp;S Corporate previously</w:t>
      </w:r>
    </w:p>
    <w:p w:rsidR="00C23472" w:rsidRDefault="00C23472">
      <w:pPr>
        <w:rPr>
          <w:sz w:val="24"/>
          <w:szCs w:val="24"/>
        </w:rPr>
      </w:pPr>
    </w:p>
    <w:p w:rsidR="00C23472" w:rsidRPr="00C23472" w:rsidRDefault="00C23472">
      <w:pPr>
        <w:rPr>
          <w:sz w:val="24"/>
          <w:szCs w:val="24"/>
        </w:rPr>
      </w:pPr>
      <w:r w:rsidRPr="00C23472">
        <w:rPr>
          <w:sz w:val="24"/>
          <w:szCs w:val="24"/>
        </w:rPr>
        <w:t xml:space="preserve">The </w:t>
      </w:r>
      <w:r>
        <w:rPr>
          <w:sz w:val="24"/>
          <w:szCs w:val="24"/>
        </w:rPr>
        <w:t>committees below also require allocations, however as they are not formal committees for the purposes of the Local Government Act 1972, they are not included in the distribution of the total number of committee seats.</w:t>
      </w:r>
    </w:p>
    <w:p w:rsidR="00C23472" w:rsidRDefault="00C23472"/>
    <w:p w:rsidR="00C23472" w:rsidRDefault="00C234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843"/>
        <w:gridCol w:w="1842"/>
        <w:gridCol w:w="1985"/>
        <w:gridCol w:w="2126"/>
        <w:gridCol w:w="1843"/>
        <w:gridCol w:w="1843"/>
      </w:tblGrid>
      <w:tr w:rsidR="00311ABE" w:rsidRPr="00B5134F" w:rsidTr="00C23472">
        <w:trPr>
          <w:trHeight w:val="726"/>
        </w:trPr>
        <w:tc>
          <w:tcPr>
            <w:tcW w:w="1940" w:type="dxa"/>
            <w:tcBorders>
              <w:top w:val="single" w:sz="4" w:space="0" w:color="auto"/>
              <w:bottom w:val="single" w:sz="4" w:space="0" w:color="auto"/>
            </w:tcBorders>
            <w:shd w:val="clear" w:color="auto" w:fill="auto"/>
          </w:tcPr>
          <w:p w:rsidR="00311ABE" w:rsidRPr="00B5134F" w:rsidRDefault="00311ABE" w:rsidP="00A04C8F">
            <w:pPr>
              <w:ind w:left="720" w:hanging="720"/>
              <w:rPr>
                <w:sz w:val="24"/>
                <w:szCs w:val="24"/>
              </w:rPr>
            </w:pPr>
            <w:r w:rsidRPr="00B5134F">
              <w:rPr>
                <w:sz w:val="24"/>
                <w:szCs w:val="24"/>
              </w:rPr>
              <w:t>Committee</w:t>
            </w:r>
          </w:p>
        </w:tc>
        <w:tc>
          <w:tcPr>
            <w:tcW w:w="1843" w:type="dxa"/>
            <w:tcBorders>
              <w:top w:val="single" w:sz="4" w:space="0" w:color="auto"/>
              <w:bottom w:val="single" w:sz="4" w:space="0" w:color="auto"/>
            </w:tcBorders>
          </w:tcPr>
          <w:p w:rsidR="00311ABE" w:rsidRPr="00B5134F" w:rsidRDefault="00311ABE" w:rsidP="00A04C8F">
            <w:pPr>
              <w:ind w:left="36"/>
              <w:jc w:val="left"/>
              <w:rPr>
                <w:sz w:val="24"/>
                <w:szCs w:val="24"/>
              </w:rPr>
            </w:pPr>
            <w:r>
              <w:rPr>
                <w:sz w:val="24"/>
                <w:szCs w:val="24"/>
              </w:rPr>
              <w:t xml:space="preserve">Total </w:t>
            </w:r>
            <w:r w:rsidRPr="00B5134F">
              <w:rPr>
                <w:sz w:val="24"/>
                <w:szCs w:val="24"/>
              </w:rPr>
              <w:t>Number of seats</w:t>
            </w:r>
          </w:p>
        </w:tc>
        <w:tc>
          <w:tcPr>
            <w:tcW w:w="1842" w:type="dxa"/>
            <w:tcBorders>
              <w:top w:val="single" w:sz="4" w:space="0" w:color="auto"/>
              <w:bottom w:val="single" w:sz="4" w:space="0" w:color="auto"/>
            </w:tcBorders>
            <w:shd w:val="clear" w:color="auto" w:fill="auto"/>
          </w:tcPr>
          <w:p w:rsidR="00311ABE" w:rsidRPr="00B5134F" w:rsidRDefault="00311ABE" w:rsidP="00A04C8F">
            <w:pPr>
              <w:ind w:left="36"/>
              <w:jc w:val="left"/>
              <w:rPr>
                <w:sz w:val="24"/>
                <w:szCs w:val="24"/>
              </w:rPr>
            </w:pPr>
            <w:r>
              <w:rPr>
                <w:sz w:val="24"/>
                <w:szCs w:val="24"/>
              </w:rPr>
              <w:t>Labour</w:t>
            </w:r>
          </w:p>
        </w:tc>
        <w:tc>
          <w:tcPr>
            <w:tcW w:w="1985" w:type="dxa"/>
            <w:tcBorders>
              <w:top w:val="single" w:sz="4" w:space="0" w:color="auto"/>
              <w:bottom w:val="single" w:sz="4" w:space="0" w:color="auto"/>
            </w:tcBorders>
            <w:shd w:val="clear" w:color="auto" w:fill="auto"/>
          </w:tcPr>
          <w:p w:rsidR="00311ABE" w:rsidRDefault="00311ABE" w:rsidP="00A04C8F">
            <w:pPr>
              <w:ind w:left="720" w:hanging="720"/>
              <w:jc w:val="left"/>
              <w:rPr>
                <w:sz w:val="24"/>
                <w:szCs w:val="24"/>
              </w:rPr>
            </w:pPr>
            <w:r>
              <w:rPr>
                <w:sz w:val="24"/>
                <w:szCs w:val="24"/>
              </w:rPr>
              <w:t xml:space="preserve">Mansfield </w:t>
            </w:r>
          </w:p>
          <w:p w:rsidR="00311ABE" w:rsidRDefault="00311ABE" w:rsidP="00A04C8F">
            <w:pPr>
              <w:ind w:left="720" w:hanging="720"/>
              <w:jc w:val="left"/>
              <w:rPr>
                <w:sz w:val="24"/>
                <w:szCs w:val="24"/>
              </w:rPr>
            </w:pPr>
            <w:r>
              <w:rPr>
                <w:sz w:val="24"/>
                <w:szCs w:val="24"/>
              </w:rPr>
              <w:t>Independent</w:t>
            </w:r>
          </w:p>
          <w:p w:rsidR="00311ABE" w:rsidRPr="00B5134F" w:rsidRDefault="00311ABE" w:rsidP="00A04C8F">
            <w:pPr>
              <w:ind w:left="720" w:hanging="720"/>
              <w:jc w:val="left"/>
              <w:rPr>
                <w:sz w:val="24"/>
                <w:szCs w:val="24"/>
              </w:rPr>
            </w:pPr>
            <w:r>
              <w:rPr>
                <w:sz w:val="24"/>
                <w:szCs w:val="24"/>
              </w:rPr>
              <w:t>Forum</w:t>
            </w:r>
          </w:p>
        </w:tc>
        <w:tc>
          <w:tcPr>
            <w:tcW w:w="2126" w:type="dxa"/>
            <w:tcBorders>
              <w:top w:val="single" w:sz="4" w:space="0" w:color="auto"/>
              <w:bottom w:val="single" w:sz="4" w:space="0" w:color="auto"/>
            </w:tcBorders>
          </w:tcPr>
          <w:p w:rsidR="00311ABE" w:rsidRPr="00B5134F" w:rsidRDefault="00311ABE" w:rsidP="00A04C8F">
            <w:pPr>
              <w:jc w:val="left"/>
              <w:rPr>
                <w:sz w:val="24"/>
                <w:szCs w:val="24"/>
              </w:rPr>
            </w:pPr>
            <w:r>
              <w:rPr>
                <w:sz w:val="24"/>
                <w:szCs w:val="24"/>
              </w:rPr>
              <w:t>Independent</w:t>
            </w:r>
          </w:p>
        </w:tc>
        <w:tc>
          <w:tcPr>
            <w:tcW w:w="1843" w:type="dxa"/>
            <w:tcBorders>
              <w:top w:val="single" w:sz="4" w:space="0" w:color="auto"/>
              <w:bottom w:val="single" w:sz="4" w:space="0" w:color="auto"/>
            </w:tcBorders>
          </w:tcPr>
          <w:p w:rsidR="00311ABE" w:rsidRDefault="00311ABE" w:rsidP="00A04C8F">
            <w:pPr>
              <w:jc w:val="left"/>
              <w:rPr>
                <w:sz w:val="24"/>
                <w:szCs w:val="24"/>
              </w:rPr>
            </w:pPr>
            <w:r>
              <w:rPr>
                <w:sz w:val="24"/>
                <w:szCs w:val="24"/>
              </w:rPr>
              <w:t>Conservative</w:t>
            </w:r>
          </w:p>
        </w:tc>
        <w:tc>
          <w:tcPr>
            <w:tcW w:w="1843" w:type="dxa"/>
            <w:tcBorders>
              <w:top w:val="single" w:sz="4" w:space="0" w:color="auto"/>
              <w:bottom w:val="single" w:sz="4" w:space="0" w:color="auto"/>
            </w:tcBorders>
          </w:tcPr>
          <w:p w:rsidR="00311ABE" w:rsidRPr="00B5134F" w:rsidRDefault="00311ABE" w:rsidP="00A04C8F">
            <w:pPr>
              <w:jc w:val="left"/>
              <w:rPr>
                <w:sz w:val="24"/>
                <w:szCs w:val="24"/>
              </w:rPr>
            </w:pPr>
            <w:r>
              <w:rPr>
                <w:sz w:val="24"/>
                <w:szCs w:val="24"/>
              </w:rPr>
              <w:t>Vacant</w:t>
            </w:r>
          </w:p>
        </w:tc>
      </w:tr>
      <w:tr w:rsidR="009B720A" w:rsidRPr="00B5134F" w:rsidTr="00C23472">
        <w:trPr>
          <w:trHeight w:val="726"/>
        </w:trPr>
        <w:tc>
          <w:tcPr>
            <w:tcW w:w="1940" w:type="dxa"/>
            <w:tcBorders>
              <w:top w:val="single" w:sz="4" w:space="0" w:color="auto"/>
              <w:bottom w:val="single" w:sz="4" w:space="0" w:color="auto"/>
            </w:tcBorders>
            <w:shd w:val="clear" w:color="auto" w:fill="auto"/>
          </w:tcPr>
          <w:p w:rsidR="009B720A" w:rsidRDefault="009B720A" w:rsidP="00744F47">
            <w:pPr>
              <w:ind w:left="-11" w:firstLine="11"/>
              <w:jc w:val="left"/>
              <w:rPr>
                <w:rFonts w:cs="Arial"/>
                <w:sz w:val="24"/>
                <w:szCs w:val="24"/>
              </w:rPr>
            </w:pPr>
            <w:r w:rsidRPr="00B5134F">
              <w:rPr>
                <w:rFonts w:cs="Arial"/>
                <w:sz w:val="24"/>
                <w:szCs w:val="24"/>
              </w:rPr>
              <w:t xml:space="preserve">Health and Safety </w:t>
            </w:r>
          </w:p>
          <w:p w:rsidR="009B720A" w:rsidRPr="00B5134F" w:rsidRDefault="009B720A" w:rsidP="00744F47">
            <w:pPr>
              <w:ind w:left="-11" w:firstLine="11"/>
              <w:jc w:val="left"/>
              <w:rPr>
                <w:rFonts w:cs="Arial"/>
                <w:sz w:val="24"/>
                <w:szCs w:val="24"/>
              </w:rPr>
            </w:pPr>
          </w:p>
        </w:tc>
        <w:tc>
          <w:tcPr>
            <w:tcW w:w="1843" w:type="dxa"/>
            <w:tcBorders>
              <w:top w:val="single" w:sz="4" w:space="0" w:color="auto"/>
              <w:bottom w:val="single" w:sz="4" w:space="0" w:color="auto"/>
            </w:tcBorders>
          </w:tcPr>
          <w:p w:rsidR="009B720A" w:rsidRPr="00E37231" w:rsidRDefault="009B720A" w:rsidP="00744F47">
            <w:pPr>
              <w:ind w:left="720" w:hanging="720"/>
              <w:rPr>
                <w:rFonts w:cs="Arial"/>
                <w:sz w:val="24"/>
                <w:szCs w:val="24"/>
              </w:rPr>
            </w:pPr>
            <w:r w:rsidRPr="00E37231">
              <w:rPr>
                <w:rFonts w:cs="Arial"/>
                <w:sz w:val="24"/>
                <w:szCs w:val="24"/>
              </w:rPr>
              <w:t>7</w:t>
            </w:r>
          </w:p>
        </w:tc>
        <w:tc>
          <w:tcPr>
            <w:tcW w:w="1842" w:type="dxa"/>
            <w:tcBorders>
              <w:top w:val="single" w:sz="4" w:space="0" w:color="auto"/>
              <w:bottom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1985" w:type="dxa"/>
            <w:tcBorders>
              <w:top w:val="single" w:sz="4" w:space="0" w:color="auto"/>
              <w:bottom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2126" w:type="dxa"/>
            <w:tcBorders>
              <w:top w:val="single" w:sz="4" w:space="0" w:color="auto"/>
              <w:bottom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bottom w:val="single" w:sz="4" w:space="0" w:color="auto"/>
            </w:tcBorders>
          </w:tcPr>
          <w:p w:rsidR="009B720A" w:rsidRPr="00B5134F" w:rsidRDefault="00311ABE" w:rsidP="00EC47D9">
            <w:pPr>
              <w:ind w:left="720" w:hanging="720"/>
              <w:rPr>
                <w:rFonts w:cs="Arial"/>
                <w:sz w:val="24"/>
                <w:szCs w:val="24"/>
              </w:rPr>
            </w:pPr>
            <w:r>
              <w:rPr>
                <w:rFonts w:cs="Arial"/>
                <w:sz w:val="24"/>
                <w:szCs w:val="24"/>
              </w:rPr>
              <w:t>0</w:t>
            </w:r>
          </w:p>
        </w:tc>
        <w:tc>
          <w:tcPr>
            <w:tcW w:w="1843" w:type="dxa"/>
            <w:tcBorders>
              <w:top w:val="single" w:sz="4" w:space="0" w:color="auto"/>
              <w:bottom w:val="single" w:sz="4" w:space="0" w:color="auto"/>
            </w:tcBorders>
          </w:tcPr>
          <w:p w:rsidR="009B720A" w:rsidRPr="00B5134F" w:rsidRDefault="005D0707" w:rsidP="00EC47D9">
            <w:pPr>
              <w:ind w:left="720" w:hanging="720"/>
              <w:rPr>
                <w:rFonts w:cs="Arial"/>
                <w:sz w:val="24"/>
                <w:szCs w:val="24"/>
              </w:rPr>
            </w:pPr>
            <w:r>
              <w:rPr>
                <w:rFonts w:cs="Arial"/>
                <w:sz w:val="24"/>
                <w:szCs w:val="24"/>
              </w:rPr>
              <w:t>Complete</w:t>
            </w:r>
          </w:p>
        </w:tc>
      </w:tr>
      <w:tr w:rsidR="009B720A" w:rsidRPr="00B5134F" w:rsidTr="00C23472">
        <w:trPr>
          <w:trHeight w:val="726"/>
        </w:trPr>
        <w:tc>
          <w:tcPr>
            <w:tcW w:w="1940"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9B720A" w:rsidP="00EC47D9">
            <w:pPr>
              <w:rPr>
                <w:rFonts w:cs="Arial"/>
                <w:sz w:val="24"/>
                <w:szCs w:val="24"/>
              </w:rPr>
            </w:pPr>
            <w:r>
              <w:rPr>
                <w:rFonts w:cs="Arial"/>
                <w:sz w:val="24"/>
                <w:szCs w:val="24"/>
              </w:rPr>
              <w:t>Joint Consultative Committee</w:t>
            </w:r>
          </w:p>
        </w:tc>
        <w:tc>
          <w:tcPr>
            <w:tcW w:w="1843" w:type="dxa"/>
            <w:tcBorders>
              <w:top w:val="single" w:sz="4" w:space="0" w:color="auto"/>
              <w:left w:val="single" w:sz="4" w:space="0" w:color="auto"/>
              <w:bottom w:val="single" w:sz="4" w:space="0" w:color="auto"/>
              <w:right w:val="single" w:sz="4" w:space="0" w:color="auto"/>
            </w:tcBorders>
          </w:tcPr>
          <w:p w:rsidR="009B720A" w:rsidRPr="00E37231" w:rsidRDefault="009B720A" w:rsidP="00EC47D9">
            <w:pPr>
              <w:ind w:left="720" w:hanging="720"/>
              <w:rPr>
                <w:rFonts w:cs="Arial"/>
                <w:sz w:val="24"/>
                <w:szCs w:val="24"/>
              </w:rPr>
            </w:pPr>
            <w:r>
              <w:rPr>
                <w:rFonts w:cs="Arial"/>
                <w:sz w:val="24"/>
                <w:szCs w:val="24"/>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B720A" w:rsidRPr="00B5134F" w:rsidRDefault="005D0707" w:rsidP="00EC47D9">
            <w:pPr>
              <w:ind w:left="720" w:hanging="720"/>
              <w:rPr>
                <w:rFonts w:cs="Arial"/>
                <w:sz w:val="24"/>
                <w:szCs w:val="24"/>
              </w:rPr>
            </w:pPr>
            <w:r>
              <w:rPr>
                <w:rFonts w:cs="Arial"/>
                <w:sz w:val="24"/>
                <w:szCs w:val="24"/>
              </w:rPr>
              <w:t>Complete</w:t>
            </w:r>
          </w:p>
        </w:tc>
      </w:tr>
      <w:tr w:rsidR="009B720A" w:rsidRPr="00B5134F" w:rsidTr="00C23472">
        <w:trPr>
          <w:trHeight w:val="726"/>
        </w:trPr>
        <w:tc>
          <w:tcPr>
            <w:tcW w:w="1940" w:type="dxa"/>
            <w:tcBorders>
              <w:top w:val="single" w:sz="4" w:space="0" w:color="auto"/>
              <w:bottom w:val="single" w:sz="18" w:space="0" w:color="auto"/>
            </w:tcBorders>
            <w:shd w:val="clear" w:color="auto" w:fill="auto"/>
          </w:tcPr>
          <w:p w:rsidR="009B720A" w:rsidRPr="00311ABE" w:rsidRDefault="00311ABE" w:rsidP="00EC47D9">
            <w:pPr>
              <w:rPr>
                <w:rFonts w:cs="Arial"/>
                <w:b/>
                <w:sz w:val="24"/>
                <w:szCs w:val="24"/>
              </w:rPr>
            </w:pPr>
            <w:r>
              <w:rPr>
                <w:rFonts w:cs="Arial"/>
                <w:b/>
                <w:sz w:val="24"/>
                <w:szCs w:val="24"/>
              </w:rPr>
              <w:t>Total</w:t>
            </w:r>
          </w:p>
        </w:tc>
        <w:tc>
          <w:tcPr>
            <w:tcW w:w="1843" w:type="dxa"/>
            <w:tcBorders>
              <w:top w:val="single" w:sz="4" w:space="0" w:color="auto"/>
              <w:bottom w:val="single" w:sz="18" w:space="0" w:color="auto"/>
            </w:tcBorders>
          </w:tcPr>
          <w:p w:rsidR="009B720A" w:rsidRPr="00C23472" w:rsidRDefault="00C23472" w:rsidP="00EC47D9">
            <w:pPr>
              <w:ind w:left="720" w:hanging="720"/>
              <w:rPr>
                <w:rFonts w:cs="Arial"/>
                <w:b/>
                <w:sz w:val="24"/>
                <w:szCs w:val="24"/>
              </w:rPr>
            </w:pPr>
            <w:r w:rsidRPr="00C23472">
              <w:rPr>
                <w:rFonts w:cs="Arial"/>
                <w:b/>
                <w:sz w:val="24"/>
                <w:szCs w:val="24"/>
              </w:rPr>
              <w:t>15</w:t>
            </w:r>
          </w:p>
        </w:tc>
        <w:tc>
          <w:tcPr>
            <w:tcW w:w="1842" w:type="dxa"/>
            <w:tcBorders>
              <w:top w:val="single" w:sz="4" w:space="0" w:color="auto"/>
              <w:bottom w:val="single" w:sz="18" w:space="0" w:color="auto"/>
            </w:tcBorders>
            <w:shd w:val="clear" w:color="auto" w:fill="auto"/>
          </w:tcPr>
          <w:p w:rsidR="009B720A" w:rsidRPr="00311ABE" w:rsidRDefault="00311ABE" w:rsidP="00EC47D9">
            <w:pPr>
              <w:ind w:left="720" w:hanging="720"/>
              <w:rPr>
                <w:rFonts w:cs="Arial"/>
                <w:b/>
                <w:sz w:val="24"/>
                <w:szCs w:val="24"/>
              </w:rPr>
            </w:pPr>
            <w:r w:rsidRPr="00311ABE">
              <w:rPr>
                <w:rFonts w:cs="Arial"/>
                <w:b/>
                <w:sz w:val="24"/>
                <w:szCs w:val="24"/>
              </w:rPr>
              <w:t>6</w:t>
            </w:r>
          </w:p>
        </w:tc>
        <w:tc>
          <w:tcPr>
            <w:tcW w:w="1985" w:type="dxa"/>
            <w:tcBorders>
              <w:top w:val="single" w:sz="4" w:space="0" w:color="auto"/>
              <w:bottom w:val="single" w:sz="18" w:space="0" w:color="auto"/>
            </w:tcBorders>
            <w:shd w:val="clear" w:color="auto" w:fill="auto"/>
          </w:tcPr>
          <w:p w:rsidR="009B720A" w:rsidRPr="00311ABE" w:rsidRDefault="00311ABE" w:rsidP="00EC47D9">
            <w:pPr>
              <w:ind w:left="720" w:hanging="720"/>
              <w:rPr>
                <w:rFonts w:cs="Arial"/>
                <w:b/>
                <w:sz w:val="24"/>
                <w:szCs w:val="24"/>
              </w:rPr>
            </w:pPr>
            <w:r w:rsidRPr="00311ABE">
              <w:rPr>
                <w:rFonts w:cs="Arial"/>
                <w:b/>
                <w:sz w:val="24"/>
                <w:szCs w:val="24"/>
              </w:rPr>
              <w:t>6</w:t>
            </w:r>
          </w:p>
        </w:tc>
        <w:tc>
          <w:tcPr>
            <w:tcW w:w="2126" w:type="dxa"/>
            <w:tcBorders>
              <w:top w:val="single" w:sz="4" w:space="0" w:color="auto"/>
              <w:bottom w:val="single" w:sz="18" w:space="0" w:color="auto"/>
            </w:tcBorders>
          </w:tcPr>
          <w:p w:rsidR="009B720A" w:rsidRPr="00311ABE" w:rsidRDefault="00311ABE" w:rsidP="00EC47D9">
            <w:pPr>
              <w:ind w:left="720" w:hanging="720"/>
              <w:rPr>
                <w:rFonts w:cs="Arial"/>
                <w:b/>
                <w:sz w:val="24"/>
                <w:szCs w:val="24"/>
              </w:rPr>
            </w:pPr>
            <w:r w:rsidRPr="00311ABE">
              <w:rPr>
                <w:rFonts w:cs="Arial"/>
                <w:b/>
                <w:sz w:val="24"/>
                <w:szCs w:val="24"/>
              </w:rPr>
              <w:t>2</w:t>
            </w:r>
          </w:p>
        </w:tc>
        <w:tc>
          <w:tcPr>
            <w:tcW w:w="1843" w:type="dxa"/>
            <w:tcBorders>
              <w:top w:val="single" w:sz="4" w:space="0" w:color="auto"/>
              <w:bottom w:val="single" w:sz="18" w:space="0" w:color="auto"/>
            </w:tcBorders>
          </w:tcPr>
          <w:p w:rsidR="009B720A" w:rsidRPr="00311ABE" w:rsidRDefault="00311ABE" w:rsidP="00EC47D9">
            <w:pPr>
              <w:ind w:left="720" w:hanging="720"/>
              <w:rPr>
                <w:rFonts w:cs="Arial"/>
                <w:b/>
                <w:sz w:val="24"/>
                <w:szCs w:val="24"/>
              </w:rPr>
            </w:pPr>
            <w:r w:rsidRPr="00311ABE">
              <w:rPr>
                <w:rFonts w:cs="Arial"/>
                <w:b/>
                <w:sz w:val="24"/>
                <w:szCs w:val="24"/>
              </w:rPr>
              <w:t>1</w:t>
            </w:r>
          </w:p>
        </w:tc>
        <w:tc>
          <w:tcPr>
            <w:tcW w:w="1843" w:type="dxa"/>
            <w:tcBorders>
              <w:top w:val="single" w:sz="4" w:space="0" w:color="auto"/>
              <w:bottom w:val="single" w:sz="18" w:space="0" w:color="auto"/>
            </w:tcBorders>
          </w:tcPr>
          <w:p w:rsidR="009B720A" w:rsidRPr="00B5134F" w:rsidRDefault="005D0707" w:rsidP="00EC47D9">
            <w:pPr>
              <w:ind w:left="720" w:hanging="720"/>
              <w:rPr>
                <w:rFonts w:cs="Arial"/>
                <w:sz w:val="24"/>
                <w:szCs w:val="24"/>
              </w:rPr>
            </w:pPr>
            <w:r>
              <w:rPr>
                <w:rFonts w:cs="Arial"/>
                <w:sz w:val="24"/>
                <w:szCs w:val="24"/>
              </w:rPr>
              <w:t>Complete</w:t>
            </w:r>
          </w:p>
        </w:tc>
      </w:tr>
    </w:tbl>
    <w:p w:rsidR="00E37231" w:rsidRDefault="00E37231" w:rsidP="00E37231">
      <w:pPr>
        <w:rPr>
          <w:sz w:val="24"/>
          <w:szCs w:val="24"/>
        </w:rPr>
      </w:pPr>
    </w:p>
    <w:p w:rsidR="00314A73" w:rsidRDefault="00314A73"/>
    <w:sectPr w:rsidR="00314A73" w:rsidSect="00C234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31"/>
    <w:rsid w:val="00117EC8"/>
    <w:rsid w:val="00166CCD"/>
    <w:rsid w:val="002D7406"/>
    <w:rsid w:val="002E3E5D"/>
    <w:rsid w:val="00311ABE"/>
    <w:rsid w:val="00314A73"/>
    <w:rsid w:val="003E5245"/>
    <w:rsid w:val="0051474B"/>
    <w:rsid w:val="005A66B6"/>
    <w:rsid w:val="005D045A"/>
    <w:rsid w:val="005D0707"/>
    <w:rsid w:val="00600414"/>
    <w:rsid w:val="006855DE"/>
    <w:rsid w:val="006F3CAA"/>
    <w:rsid w:val="0072732D"/>
    <w:rsid w:val="007819B3"/>
    <w:rsid w:val="007C70F9"/>
    <w:rsid w:val="0097245E"/>
    <w:rsid w:val="009B720A"/>
    <w:rsid w:val="00A44829"/>
    <w:rsid w:val="00B92703"/>
    <w:rsid w:val="00C15D4D"/>
    <w:rsid w:val="00C23472"/>
    <w:rsid w:val="00C83EB9"/>
    <w:rsid w:val="00D33CBA"/>
    <w:rsid w:val="00E046D5"/>
    <w:rsid w:val="00E37231"/>
    <w:rsid w:val="00E8030C"/>
    <w:rsid w:val="00F2088B"/>
    <w:rsid w:val="00F7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E9EA"/>
  <w15:docId w15:val="{FA10342D-5F0C-4A45-8A43-B687E909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31"/>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99CA-861E-4BC3-9D4F-CE27662D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Pemberton</dc:creator>
  <cp:lastModifiedBy>Administrator</cp:lastModifiedBy>
  <cp:revision>5</cp:revision>
  <cp:lastPrinted>2019-06-10T13:18:00Z</cp:lastPrinted>
  <dcterms:created xsi:type="dcterms:W3CDTF">2022-05-03T12:30:00Z</dcterms:created>
  <dcterms:modified xsi:type="dcterms:W3CDTF">2022-05-09T12:51:00Z</dcterms:modified>
</cp:coreProperties>
</file>